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i/>
          <w:iCs/>
          <w:sz w:val="20"/>
          <w:szCs w:val="20"/>
          <w:lang w:eastAsia="pt-BR"/>
        </w:rPr>
      </w:pPr>
      <w:r w:rsidRPr="00730E1C">
        <w:rPr>
          <w:rFonts w:ascii="Verdana" w:hAnsi="Verdana" w:cs="Arial"/>
          <w:b/>
          <w:bCs/>
          <w:sz w:val="20"/>
          <w:szCs w:val="20"/>
          <w:lang w:eastAsia="pt-BR"/>
        </w:rPr>
        <w:t xml:space="preserve">EDITAL DE REMOÇÃO 2016 </w:t>
      </w:r>
      <w:r w:rsidRPr="00730E1C">
        <w:rPr>
          <w:rFonts w:ascii="Verdana" w:hAnsi="Verdana" w:cs="Arial"/>
          <w:i/>
          <w:iCs/>
          <w:sz w:val="20"/>
          <w:szCs w:val="20"/>
          <w:lang w:eastAsia="pt-BR"/>
        </w:rPr>
        <w:t xml:space="preserve">Dispõe sobre o </w:t>
      </w:r>
      <w:r w:rsidRPr="00730E1C">
        <w:rPr>
          <w:rFonts w:ascii="Verdana" w:hAnsi="Verdana" w:cs="Arial"/>
          <w:i/>
          <w:sz w:val="20"/>
          <w:szCs w:val="20"/>
        </w:rPr>
        <w:t>Processo</w:t>
      </w:r>
      <w:r w:rsidRPr="00730E1C">
        <w:rPr>
          <w:rFonts w:ascii="Verdana" w:hAnsi="Verdana" w:cs="Arial"/>
          <w:i/>
          <w:iCs/>
          <w:sz w:val="20"/>
          <w:szCs w:val="20"/>
          <w:lang w:eastAsia="pt-BR"/>
        </w:rPr>
        <w:t xml:space="preserve"> Anual de Remoção dos profissionais do quadro do magistério da Rede Municipal de Educação de São Caetano do Sul.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>A Secretaria da Educação</w:t>
      </w:r>
      <w:r>
        <w:rPr>
          <w:rFonts w:ascii="Verdana" w:hAnsi="Verdana" w:cs="Arial"/>
          <w:sz w:val="20"/>
          <w:szCs w:val="20"/>
          <w:lang w:eastAsia="pt-BR"/>
        </w:rPr>
        <w:t xml:space="preserve"> </w:t>
      </w:r>
      <w:r>
        <w:rPr>
          <w:rFonts w:ascii="Verdana" w:hAnsi="Verdana" w:cs="Arial"/>
          <w:sz w:val="20"/>
          <w:szCs w:val="20"/>
        </w:rPr>
        <w:t>(SEEDUC)</w:t>
      </w:r>
      <w:r w:rsidRPr="00730E1C">
        <w:rPr>
          <w:rFonts w:ascii="Verdana" w:hAnsi="Verdana" w:cs="Arial"/>
          <w:sz w:val="20"/>
          <w:szCs w:val="20"/>
          <w:lang w:eastAsia="pt-BR"/>
        </w:rPr>
        <w:t xml:space="preserve"> torna</w:t>
      </w:r>
      <w:r w:rsidRPr="00730E1C">
        <w:rPr>
          <w:rFonts w:ascii="Verdana" w:hAnsi="Verdana" w:cs="Arial"/>
          <w:sz w:val="20"/>
          <w:szCs w:val="20"/>
        </w:rPr>
        <w:t xml:space="preserve"> pública a abertura de inscrições do Processo de Remoção dos profissionais do quadro do magistério da Rede Municipal de Educação de São Caetano do Sul, para o ano letivo de 2016, de acordo com os critérios estabelecidos pela SEEDUC, nos termos do Capítulo VII, da Lei nº 3475/96</w:t>
      </w:r>
      <w:r w:rsidRPr="00730E1C">
        <w:rPr>
          <w:rFonts w:ascii="Verdana" w:hAnsi="Verdana" w:cs="Arial"/>
          <w:sz w:val="20"/>
          <w:szCs w:val="20"/>
          <w:lang w:eastAsia="pt-BR"/>
        </w:rPr>
        <w:t xml:space="preserve">, e considerando a necessidade de estabelecer normas, critérios e procedimentos que assegurem legalidade, legitimidade e transparência ao processo anual de remoção, na </w:t>
      </w:r>
      <w:r>
        <w:rPr>
          <w:rFonts w:ascii="Verdana" w:hAnsi="Verdana" w:cs="Arial"/>
          <w:sz w:val="20"/>
          <w:szCs w:val="20"/>
          <w:lang w:eastAsia="pt-BR"/>
        </w:rPr>
        <w:t>R</w:t>
      </w:r>
      <w:r w:rsidRPr="00730E1C">
        <w:rPr>
          <w:rFonts w:ascii="Verdana" w:hAnsi="Verdana" w:cs="Arial"/>
          <w:sz w:val="20"/>
          <w:szCs w:val="20"/>
          <w:lang w:eastAsia="pt-BR"/>
        </w:rPr>
        <w:t xml:space="preserve">ede </w:t>
      </w:r>
      <w:r>
        <w:rPr>
          <w:rFonts w:ascii="Verdana" w:hAnsi="Verdana" w:cs="Arial"/>
          <w:sz w:val="20"/>
          <w:szCs w:val="20"/>
          <w:lang w:eastAsia="pt-BR"/>
        </w:rPr>
        <w:t>M</w:t>
      </w:r>
      <w:r w:rsidRPr="00730E1C">
        <w:rPr>
          <w:rFonts w:ascii="Verdana" w:hAnsi="Verdana" w:cs="Arial"/>
          <w:sz w:val="20"/>
          <w:szCs w:val="20"/>
          <w:lang w:eastAsia="pt-BR"/>
        </w:rPr>
        <w:t>unicipal de Educação de São Caetano do Sul.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i/>
          <w:sz w:val="20"/>
          <w:szCs w:val="20"/>
        </w:rPr>
        <w:t>1. DISPOSIÇÕES GERAIS</w:t>
      </w:r>
      <w:r w:rsidRPr="00730E1C">
        <w:rPr>
          <w:rFonts w:ascii="Verdana" w:hAnsi="Verdana" w:cs="Arial"/>
          <w:b/>
          <w:sz w:val="20"/>
          <w:szCs w:val="20"/>
        </w:rPr>
        <w:t>:</w:t>
      </w:r>
      <w:r w:rsidRPr="00730E1C">
        <w:rPr>
          <w:rFonts w:ascii="Verdana" w:hAnsi="Verdana" w:cs="Arial"/>
          <w:sz w:val="20"/>
          <w:szCs w:val="20"/>
        </w:rPr>
        <w:t xml:space="preserve"> 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1.1.</w:t>
      </w:r>
      <w:r w:rsidRPr="00730E1C">
        <w:rPr>
          <w:rFonts w:ascii="Verdana" w:hAnsi="Verdana" w:cs="Arial"/>
          <w:sz w:val="20"/>
          <w:szCs w:val="20"/>
        </w:rPr>
        <w:t xml:space="preserve"> Considera-se remoção o deslocamento de um servidor em exercício de uma Unidade Escolar para outra, desde que haja vaga, ou necessidade da SEEDUC (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ex</w:t>
      </w:r>
      <w:proofErr w:type="spellEnd"/>
      <w:r w:rsidRPr="00730E1C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officio</w:t>
      </w:r>
      <w:proofErr w:type="spellEnd"/>
      <w:r w:rsidRPr="00730E1C">
        <w:rPr>
          <w:rFonts w:ascii="Verdana" w:hAnsi="Verdana" w:cs="Arial"/>
          <w:sz w:val="20"/>
          <w:szCs w:val="20"/>
        </w:rPr>
        <w:t>).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1.2.</w:t>
      </w:r>
      <w:r w:rsidRPr="00730E1C">
        <w:rPr>
          <w:rFonts w:ascii="Verdana" w:hAnsi="Verdana" w:cs="Arial"/>
          <w:sz w:val="20"/>
          <w:szCs w:val="20"/>
        </w:rPr>
        <w:t xml:space="preserve"> A seleção, objeto deste Edital, será realizada pela SEEDUC, atendendo ao disposto n</w:t>
      </w:r>
      <w:r>
        <w:rPr>
          <w:rFonts w:ascii="Verdana" w:hAnsi="Verdana" w:cs="Arial"/>
          <w:sz w:val="20"/>
          <w:szCs w:val="20"/>
        </w:rPr>
        <w:t>as normas citadas no preâmbulo.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a) </w:t>
      </w:r>
      <w:r w:rsidRPr="00730E1C">
        <w:rPr>
          <w:rFonts w:ascii="Verdana" w:hAnsi="Verdana" w:cs="Arial"/>
          <w:sz w:val="20"/>
          <w:szCs w:val="20"/>
        </w:rPr>
        <w:t>Os resultados e a homologação final serão publicados no site</w:t>
      </w:r>
      <w:r w:rsidRPr="00730E1C">
        <w:rPr>
          <w:rFonts w:ascii="Verdana" w:hAnsi="Verdana" w:cs="Arial"/>
          <w:iCs/>
          <w:sz w:val="20"/>
          <w:szCs w:val="20"/>
        </w:rPr>
        <w:t xml:space="preserve"> </w:t>
      </w:r>
      <w:proofErr w:type="gramStart"/>
      <w:r w:rsidRPr="00730E1C">
        <w:rPr>
          <w:rFonts w:ascii="Verdana" w:hAnsi="Verdana" w:cs="Arial"/>
          <w:i/>
          <w:iCs/>
          <w:sz w:val="20"/>
          <w:szCs w:val="20"/>
          <w:u w:val="single"/>
        </w:rPr>
        <w:t>scs.</w:t>
      </w:r>
      <w:proofErr w:type="gramEnd"/>
      <w:r w:rsidRPr="00730E1C">
        <w:rPr>
          <w:rFonts w:ascii="Verdana" w:hAnsi="Verdana" w:cs="Arial"/>
          <w:i/>
          <w:iCs/>
          <w:sz w:val="20"/>
          <w:szCs w:val="20"/>
          <w:u w:val="single"/>
        </w:rPr>
        <w:t>gier.com.br</w:t>
      </w:r>
      <w:r w:rsidRPr="00730E1C">
        <w:rPr>
          <w:rFonts w:ascii="Verdana" w:hAnsi="Verdana" w:cs="Arial"/>
          <w:sz w:val="20"/>
          <w:szCs w:val="20"/>
        </w:rPr>
        <w:t>, observando-se ao disposto neste Edital;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b) </w:t>
      </w:r>
      <w:r w:rsidRPr="00730E1C">
        <w:rPr>
          <w:rFonts w:ascii="Verdana" w:hAnsi="Verdana" w:cs="Arial"/>
          <w:sz w:val="20"/>
          <w:szCs w:val="20"/>
        </w:rPr>
        <w:t xml:space="preserve">O processo de seleção, regido por este Edital, destina-se a selecionar profissionais do quadro do magistério da SEEDUC para remoção a pedido e por </w:t>
      </w:r>
      <w:r w:rsidRPr="00730E1C">
        <w:rPr>
          <w:rFonts w:ascii="Verdana" w:hAnsi="Verdana" w:cs="Arial"/>
          <w:i/>
          <w:sz w:val="20"/>
          <w:szCs w:val="20"/>
          <w:u w:val="single"/>
        </w:rPr>
        <w:t>necessidade do ensino</w:t>
      </w:r>
      <w:r w:rsidRPr="00730E1C">
        <w:rPr>
          <w:rFonts w:ascii="Verdana" w:hAnsi="Verdana" w:cs="Arial"/>
          <w:i/>
          <w:sz w:val="20"/>
          <w:szCs w:val="20"/>
        </w:rPr>
        <w:t xml:space="preserve"> </w:t>
      </w:r>
      <w:r w:rsidRPr="00730E1C">
        <w:rPr>
          <w:rFonts w:ascii="Verdana" w:hAnsi="Verdana" w:cs="Arial"/>
          <w:sz w:val="20"/>
          <w:szCs w:val="20"/>
        </w:rPr>
        <w:t>(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ex</w:t>
      </w:r>
      <w:proofErr w:type="spellEnd"/>
      <w:r w:rsidRPr="00730E1C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officio</w:t>
      </w:r>
      <w:proofErr w:type="spellEnd"/>
      <w:r w:rsidRPr="00730E1C">
        <w:rPr>
          <w:rFonts w:ascii="Verdana" w:hAnsi="Verdana" w:cs="Arial"/>
          <w:sz w:val="20"/>
          <w:szCs w:val="20"/>
        </w:rPr>
        <w:t>), para outra unidade escolar.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bCs/>
          <w:sz w:val="20"/>
          <w:szCs w:val="20"/>
        </w:rPr>
        <w:t>1.3.</w:t>
      </w:r>
      <w:r w:rsidRPr="00730E1C">
        <w:rPr>
          <w:rFonts w:ascii="Verdana" w:hAnsi="Verdana" w:cs="Arial"/>
          <w:bCs/>
          <w:sz w:val="20"/>
          <w:szCs w:val="20"/>
        </w:rPr>
        <w:t xml:space="preserve"> A remoção poderá ser:</w:t>
      </w:r>
    </w:p>
    <w:p w:rsidR="00FC6723" w:rsidRPr="00730E1C" w:rsidRDefault="00FC6723" w:rsidP="00FC6723">
      <w:pPr>
        <w:pStyle w:val="PargrafodaLista"/>
        <w:spacing w:after="0" w:line="360" w:lineRule="auto"/>
        <w:ind w:left="786" w:hanging="77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a) </w:t>
      </w:r>
      <w:r w:rsidRPr="00730E1C">
        <w:rPr>
          <w:rFonts w:ascii="Verdana" w:hAnsi="Verdana" w:cs="Arial"/>
          <w:bCs/>
          <w:sz w:val="20"/>
          <w:szCs w:val="20"/>
        </w:rPr>
        <w:t xml:space="preserve">Por </w:t>
      </w:r>
      <w:r w:rsidRPr="00730E1C">
        <w:rPr>
          <w:rFonts w:ascii="Verdana" w:hAnsi="Verdana" w:cs="Arial"/>
          <w:bCs/>
          <w:i/>
          <w:sz w:val="20"/>
          <w:szCs w:val="20"/>
          <w:u w:val="single"/>
        </w:rPr>
        <w:t>necessidade do ensino</w:t>
      </w:r>
      <w:r w:rsidRPr="00730E1C">
        <w:rPr>
          <w:rFonts w:ascii="Verdana" w:hAnsi="Verdana" w:cs="Arial"/>
          <w:bCs/>
          <w:i/>
          <w:sz w:val="20"/>
          <w:szCs w:val="20"/>
        </w:rPr>
        <w:t xml:space="preserve"> </w:t>
      </w:r>
      <w:r w:rsidRPr="00730E1C">
        <w:rPr>
          <w:rFonts w:ascii="Verdana" w:hAnsi="Verdana" w:cs="Arial"/>
          <w:sz w:val="20"/>
          <w:szCs w:val="20"/>
        </w:rPr>
        <w:t>(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ex</w:t>
      </w:r>
      <w:proofErr w:type="spellEnd"/>
      <w:r w:rsidRPr="00730E1C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officio</w:t>
      </w:r>
      <w:proofErr w:type="spellEnd"/>
      <w:r w:rsidRPr="00730E1C">
        <w:rPr>
          <w:rFonts w:ascii="Verdana" w:hAnsi="Verdana" w:cs="Arial"/>
          <w:sz w:val="20"/>
          <w:szCs w:val="20"/>
        </w:rPr>
        <w:t>), a critério da SEEDUC;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b) </w:t>
      </w:r>
      <w:r w:rsidRPr="00730E1C">
        <w:rPr>
          <w:rFonts w:ascii="Verdana" w:hAnsi="Verdana" w:cs="Arial"/>
          <w:bCs/>
          <w:sz w:val="20"/>
          <w:szCs w:val="20"/>
        </w:rPr>
        <w:t>A pedido do interessado</w:t>
      </w:r>
      <w:r w:rsidRPr="00730E1C">
        <w:rPr>
          <w:rFonts w:ascii="Verdana" w:hAnsi="Verdana" w:cs="Arial"/>
          <w:sz w:val="20"/>
          <w:szCs w:val="20"/>
        </w:rPr>
        <w:t xml:space="preserve">, no período estabelecido para remoção, existindo vaga e obedecendo ao critério de classificação especificado no item </w:t>
      </w:r>
      <w:proofErr w:type="gramStart"/>
      <w:r w:rsidRPr="00730E1C">
        <w:rPr>
          <w:rFonts w:ascii="Verdana" w:hAnsi="Verdana" w:cs="Arial"/>
          <w:sz w:val="20"/>
          <w:szCs w:val="20"/>
        </w:rPr>
        <w:t>4</w:t>
      </w:r>
      <w:proofErr w:type="gramEnd"/>
      <w:r w:rsidRPr="00730E1C">
        <w:rPr>
          <w:rFonts w:ascii="Verdana" w:hAnsi="Verdana" w:cs="Arial"/>
          <w:sz w:val="20"/>
          <w:szCs w:val="20"/>
        </w:rPr>
        <w:t xml:space="preserve"> deste Edital.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  <w:lang w:eastAsia="pt-BR"/>
        </w:rPr>
        <w:t>1.4.</w:t>
      </w:r>
      <w:r w:rsidRPr="00730E1C">
        <w:rPr>
          <w:rFonts w:ascii="Verdana" w:hAnsi="Verdana" w:cs="Arial"/>
          <w:sz w:val="20"/>
          <w:szCs w:val="20"/>
          <w:lang w:eastAsia="pt-BR"/>
        </w:rPr>
        <w:t xml:space="preserve"> </w:t>
      </w:r>
      <w:r w:rsidRPr="00730E1C">
        <w:rPr>
          <w:rFonts w:ascii="Verdana" w:hAnsi="Verdana" w:cs="Arial"/>
          <w:sz w:val="20"/>
          <w:szCs w:val="20"/>
        </w:rPr>
        <w:t>Considerando os critérios para acúmulo de cargos, o docente do nível I, com acúmulo de função (dois concursos do mesmo nível de educação e ensino na PMSCS), poderá por interesse próprio ou necessidade da SEEDUC (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ex</w:t>
      </w:r>
      <w:proofErr w:type="spellEnd"/>
      <w:r w:rsidRPr="00730E1C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officio</w:t>
      </w:r>
      <w:proofErr w:type="spellEnd"/>
      <w:r w:rsidRPr="00730E1C">
        <w:rPr>
          <w:rFonts w:ascii="Verdana" w:hAnsi="Verdana" w:cs="Arial"/>
          <w:sz w:val="20"/>
          <w:szCs w:val="20"/>
        </w:rPr>
        <w:t>), ser removido para escolas que atendam o período integral.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  <w:lang w:eastAsia="pt-BR"/>
        </w:rPr>
        <w:t>1.5.</w:t>
      </w:r>
      <w:r w:rsidRPr="00730E1C">
        <w:rPr>
          <w:rFonts w:ascii="Verdana" w:hAnsi="Verdana" w:cs="Arial"/>
          <w:sz w:val="20"/>
          <w:szCs w:val="20"/>
        </w:rPr>
        <w:t xml:space="preserve"> O professor com menos de um ano de docência na Rede Municipal ou afastado da docência por restrição médica poderá ser removido 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ex</w:t>
      </w:r>
      <w:proofErr w:type="spellEnd"/>
      <w:r w:rsidRPr="00730E1C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officio</w:t>
      </w:r>
      <w:proofErr w:type="spellEnd"/>
      <w:r w:rsidRPr="00730E1C">
        <w:rPr>
          <w:rFonts w:ascii="Verdana" w:hAnsi="Verdana" w:cs="Arial"/>
          <w:sz w:val="20"/>
          <w:szCs w:val="20"/>
        </w:rPr>
        <w:t xml:space="preserve"> por determinação da SEEDUC, de acordo com a </w:t>
      </w:r>
      <w:r w:rsidRPr="00730E1C">
        <w:rPr>
          <w:rFonts w:ascii="Verdana" w:hAnsi="Verdana" w:cs="Arial"/>
          <w:i/>
          <w:sz w:val="20"/>
          <w:szCs w:val="20"/>
          <w:u w:val="single"/>
        </w:rPr>
        <w:t>necessidade do ensino</w:t>
      </w:r>
      <w:r w:rsidRPr="00730E1C">
        <w:rPr>
          <w:rFonts w:ascii="Verdana" w:hAnsi="Verdana" w:cs="Arial"/>
          <w:sz w:val="20"/>
          <w:szCs w:val="20"/>
        </w:rPr>
        <w:t>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  <w:lang w:eastAsia="pt-BR"/>
        </w:rPr>
        <w:lastRenderedPageBreak/>
        <w:t>1.6.</w:t>
      </w:r>
      <w:r w:rsidRPr="00730E1C">
        <w:rPr>
          <w:rFonts w:ascii="Verdana" w:hAnsi="Verdana" w:cs="Arial"/>
          <w:sz w:val="20"/>
          <w:szCs w:val="20"/>
          <w:lang w:eastAsia="pt-BR"/>
        </w:rPr>
        <w:t xml:space="preserve"> </w:t>
      </w:r>
      <w:r w:rsidRPr="00730E1C">
        <w:rPr>
          <w:rFonts w:ascii="Verdana" w:hAnsi="Verdana" w:cs="Arial"/>
          <w:bCs/>
          <w:sz w:val="20"/>
          <w:szCs w:val="20"/>
        </w:rPr>
        <w:t>Fica vedada a inscrição</w:t>
      </w:r>
      <w:r w:rsidRPr="00730E1C">
        <w:rPr>
          <w:rFonts w:ascii="Verdana" w:hAnsi="Verdana" w:cs="Arial"/>
          <w:sz w:val="20"/>
          <w:szCs w:val="20"/>
        </w:rPr>
        <w:t xml:space="preserve"> do profissional do magistério: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a) </w:t>
      </w:r>
      <w:r w:rsidRPr="00730E1C">
        <w:rPr>
          <w:rFonts w:ascii="Verdana" w:hAnsi="Verdana" w:cs="Arial"/>
          <w:sz w:val="20"/>
          <w:szCs w:val="20"/>
        </w:rPr>
        <w:t xml:space="preserve">que esteja prestando serviço em outra secretaria, salvo aquele que por </w:t>
      </w:r>
      <w:r w:rsidRPr="00730E1C">
        <w:rPr>
          <w:rFonts w:ascii="Verdana" w:hAnsi="Verdana" w:cs="Arial"/>
          <w:i/>
          <w:sz w:val="20"/>
          <w:szCs w:val="20"/>
          <w:u w:val="single"/>
        </w:rPr>
        <w:t>necessidade do ensino</w:t>
      </w:r>
      <w:r w:rsidRPr="00730E1C">
        <w:rPr>
          <w:rFonts w:ascii="Verdana" w:hAnsi="Verdana" w:cs="Arial"/>
          <w:sz w:val="20"/>
          <w:szCs w:val="20"/>
        </w:rPr>
        <w:t>, esteja exercendo a docência em instituição escolar;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b) </w:t>
      </w:r>
      <w:r w:rsidRPr="00730E1C">
        <w:rPr>
          <w:rFonts w:ascii="Verdana" w:hAnsi="Verdana" w:cs="Arial"/>
          <w:sz w:val="20"/>
          <w:szCs w:val="20"/>
        </w:rPr>
        <w:t xml:space="preserve">que tenha apresentado falta injustificada durante o ano letivo de 2015, contada até a data </w:t>
      </w:r>
      <w:r>
        <w:rPr>
          <w:rFonts w:ascii="Verdana" w:hAnsi="Verdana" w:cs="Arial"/>
          <w:sz w:val="20"/>
          <w:szCs w:val="20"/>
        </w:rPr>
        <w:t>inicial da</w:t>
      </w:r>
      <w:r w:rsidRPr="00730E1C">
        <w:rPr>
          <w:rFonts w:ascii="Verdana" w:hAnsi="Verdana" w:cs="Arial"/>
          <w:sz w:val="20"/>
          <w:szCs w:val="20"/>
        </w:rPr>
        <w:t xml:space="preserve"> inscrição </w:t>
      </w:r>
      <w:r>
        <w:rPr>
          <w:rFonts w:ascii="Verdana" w:hAnsi="Verdana" w:cs="Arial"/>
          <w:sz w:val="20"/>
          <w:szCs w:val="20"/>
        </w:rPr>
        <w:t>do</w:t>
      </w:r>
      <w:r w:rsidRPr="00730E1C">
        <w:rPr>
          <w:rFonts w:ascii="Verdana" w:hAnsi="Verdana" w:cs="Arial"/>
          <w:sz w:val="20"/>
          <w:szCs w:val="20"/>
        </w:rPr>
        <w:t xml:space="preserve"> Processo de Remoção</w:t>
      </w:r>
      <w:r>
        <w:rPr>
          <w:rFonts w:ascii="Verdana" w:hAnsi="Verdana" w:cs="Arial"/>
          <w:sz w:val="20"/>
          <w:szCs w:val="20"/>
        </w:rPr>
        <w:t>;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730E1C">
        <w:rPr>
          <w:rFonts w:ascii="Verdana" w:hAnsi="Verdana" w:cs="Arial"/>
          <w:bCs/>
          <w:sz w:val="20"/>
          <w:szCs w:val="20"/>
        </w:rPr>
        <w:t xml:space="preserve">c) </w:t>
      </w:r>
      <w:r w:rsidRPr="00730E1C">
        <w:rPr>
          <w:rFonts w:ascii="Verdana" w:hAnsi="Verdana" w:cs="Arial"/>
          <w:sz w:val="20"/>
          <w:szCs w:val="20"/>
        </w:rPr>
        <w:t xml:space="preserve">com tempo inferior a </w:t>
      </w:r>
      <w:proofErr w:type="gramStart"/>
      <w:r w:rsidRPr="00730E1C">
        <w:rPr>
          <w:rFonts w:ascii="Verdana" w:hAnsi="Verdana" w:cs="Arial"/>
          <w:sz w:val="20"/>
          <w:szCs w:val="20"/>
        </w:rPr>
        <w:t>1</w:t>
      </w:r>
      <w:proofErr w:type="gramEnd"/>
      <w:r w:rsidRPr="00730E1C">
        <w:rPr>
          <w:rFonts w:ascii="Verdana" w:hAnsi="Verdana" w:cs="Arial"/>
          <w:sz w:val="20"/>
          <w:szCs w:val="20"/>
        </w:rPr>
        <w:t xml:space="preserve"> (um) ano de efetivo exercício, contado a partir da data do ingresso, </w:t>
      </w:r>
      <w:r w:rsidRPr="00730E1C">
        <w:rPr>
          <w:rFonts w:ascii="Verdana" w:hAnsi="Verdana" w:cs="Arial"/>
          <w:bCs/>
          <w:sz w:val="20"/>
          <w:szCs w:val="20"/>
        </w:rPr>
        <w:t>a pedido do interessado;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Cs/>
          <w:sz w:val="20"/>
          <w:szCs w:val="20"/>
        </w:rPr>
        <w:t xml:space="preserve">d) </w:t>
      </w:r>
      <w:r w:rsidRPr="00730E1C">
        <w:rPr>
          <w:rFonts w:ascii="Verdana" w:hAnsi="Verdana" w:cs="Arial"/>
          <w:sz w:val="20"/>
          <w:szCs w:val="20"/>
        </w:rPr>
        <w:t>que se encontre afastado da docência por restrição médica;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</w:rPr>
        <w:t>e) em afastamento sem remuneração, salvo casos de comissionado prestando serviço para a SEEDUC</w:t>
      </w:r>
      <w:r w:rsidRPr="00730E1C">
        <w:rPr>
          <w:rFonts w:ascii="Verdana" w:hAnsi="Verdana" w:cs="Arial"/>
          <w:bCs/>
          <w:sz w:val="20"/>
          <w:szCs w:val="20"/>
        </w:rPr>
        <w:t>;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</w:rPr>
        <w:t>f) os servidores que estejam respondendo a Processo Administrativo Disciplinar ou Processo de Sindicância.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  <w:lang w:eastAsia="pt-BR"/>
        </w:rPr>
        <w:t>1.7.</w:t>
      </w:r>
      <w:r w:rsidRPr="00730E1C">
        <w:rPr>
          <w:rFonts w:ascii="Verdana" w:hAnsi="Verdana" w:cs="Arial"/>
          <w:sz w:val="20"/>
          <w:szCs w:val="20"/>
          <w:lang w:eastAsia="pt-BR"/>
        </w:rPr>
        <w:t xml:space="preserve"> </w:t>
      </w:r>
      <w:r w:rsidRPr="00730E1C">
        <w:rPr>
          <w:rFonts w:ascii="Verdana" w:hAnsi="Verdana" w:cs="Arial"/>
          <w:bCs/>
          <w:sz w:val="20"/>
          <w:szCs w:val="20"/>
        </w:rPr>
        <w:t>Efetivada a inscrição</w:t>
      </w:r>
      <w:r w:rsidRPr="00730E1C">
        <w:rPr>
          <w:rFonts w:ascii="Verdana" w:hAnsi="Verdana" w:cs="Arial"/>
          <w:sz w:val="20"/>
          <w:szCs w:val="20"/>
        </w:rPr>
        <w:t xml:space="preserve"> com as devidas indicações, </w:t>
      </w:r>
      <w:r w:rsidRPr="00730E1C">
        <w:rPr>
          <w:rFonts w:ascii="Verdana" w:hAnsi="Verdana" w:cs="Arial"/>
          <w:bCs/>
          <w:sz w:val="20"/>
          <w:szCs w:val="20"/>
        </w:rPr>
        <w:t>o interessado não mais poderá desistir</w:t>
      </w:r>
      <w:r w:rsidRPr="00730E1C">
        <w:rPr>
          <w:rFonts w:ascii="Verdana" w:hAnsi="Verdana" w:cs="Arial"/>
          <w:sz w:val="20"/>
          <w:szCs w:val="20"/>
        </w:rPr>
        <w:t xml:space="preserve"> de sua participação no processo de remoção a qualquer título.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  <w:lang w:eastAsia="pt-BR"/>
        </w:rPr>
        <w:t>1.8.</w:t>
      </w:r>
      <w:r w:rsidRPr="00730E1C">
        <w:rPr>
          <w:rFonts w:ascii="Verdana" w:hAnsi="Verdana" w:cs="Arial"/>
          <w:sz w:val="20"/>
          <w:szCs w:val="20"/>
          <w:lang w:eastAsia="pt-BR"/>
        </w:rPr>
        <w:t xml:space="preserve"> </w:t>
      </w:r>
      <w:r w:rsidRPr="00730E1C">
        <w:rPr>
          <w:rFonts w:ascii="Verdana" w:hAnsi="Verdana" w:cs="Arial"/>
          <w:bCs/>
          <w:sz w:val="20"/>
          <w:szCs w:val="20"/>
        </w:rPr>
        <w:t xml:space="preserve">Os removidos deverão se apresentar para a 1ª fase de atribuição de aulas/classe/2016 na sua nova sede e somente assumirão as aulas/classe no ano letivo a que se refere este </w:t>
      </w:r>
      <w:r w:rsidRPr="00730E1C">
        <w:rPr>
          <w:rFonts w:ascii="Verdana" w:hAnsi="Verdana" w:cs="Arial"/>
          <w:sz w:val="20"/>
          <w:szCs w:val="20"/>
        </w:rPr>
        <w:t>Edital</w:t>
      </w:r>
      <w:r w:rsidRPr="00730E1C">
        <w:rPr>
          <w:rFonts w:ascii="Verdana" w:hAnsi="Verdana" w:cs="Arial"/>
          <w:bCs/>
          <w:sz w:val="20"/>
          <w:szCs w:val="20"/>
        </w:rPr>
        <w:t>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30E1C">
        <w:rPr>
          <w:rFonts w:ascii="Verdana" w:hAnsi="Verdana" w:cs="Arial"/>
          <w:b/>
          <w:i/>
          <w:sz w:val="20"/>
          <w:szCs w:val="20"/>
        </w:rPr>
        <w:t xml:space="preserve">2. DAS INSCRIÇÕES: 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2.1.</w:t>
      </w:r>
      <w:r w:rsidRPr="00730E1C">
        <w:rPr>
          <w:rFonts w:ascii="Verdana" w:hAnsi="Verdana" w:cs="Arial"/>
          <w:sz w:val="20"/>
          <w:szCs w:val="20"/>
        </w:rPr>
        <w:t xml:space="preserve"> Período de inscrições de </w:t>
      </w:r>
      <w:r>
        <w:rPr>
          <w:rFonts w:ascii="Verdana" w:hAnsi="Verdana" w:cs="Arial"/>
          <w:sz w:val="20"/>
          <w:szCs w:val="20"/>
        </w:rPr>
        <w:t>16</w:t>
      </w:r>
      <w:r w:rsidRPr="00730E1C">
        <w:rPr>
          <w:rFonts w:ascii="Verdana" w:hAnsi="Verdana" w:cs="Arial"/>
          <w:sz w:val="20"/>
          <w:szCs w:val="20"/>
        </w:rPr>
        <w:t xml:space="preserve"> a 1</w:t>
      </w:r>
      <w:r>
        <w:rPr>
          <w:rFonts w:ascii="Verdana" w:hAnsi="Verdana" w:cs="Arial"/>
          <w:sz w:val="20"/>
          <w:szCs w:val="20"/>
        </w:rPr>
        <w:t>8</w:t>
      </w:r>
      <w:r w:rsidRPr="00730E1C">
        <w:rPr>
          <w:rFonts w:ascii="Verdana" w:hAnsi="Verdana" w:cs="Arial"/>
          <w:sz w:val="20"/>
          <w:szCs w:val="20"/>
        </w:rPr>
        <w:t xml:space="preserve"> de </w:t>
      </w:r>
      <w:r w:rsidRPr="00730E1C">
        <w:rPr>
          <w:rFonts w:ascii="Verdana" w:hAnsi="Verdana" w:cs="Arial"/>
          <w:sz w:val="20"/>
          <w:szCs w:val="20"/>
          <w:lang w:eastAsia="pt-BR"/>
        </w:rPr>
        <w:t>novembro</w:t>
      </w:r>
      <w:r w:rsidRPr="00730E1C">
        <w:rPr>
          <w:rFonts w:ascii="Verdana" w:hAnsi="Verdana" w:cs="Arial"/>
          <w:sz w:val="20"/>
          <w:szCs w:val="20"/>
        </w:rPr>
        <w:t xml:space="preserve"> de 2015, conforme Anexo 1 – Cronograma do Processo</w:t>
      </w:r>
      <w:r w:rsidRPr="00730E1C">
        <w:rPr>
          <w:rFonts w:ascii="Verdana" w:hAnsi="Verdana" w:cs="Arial"/>
          <w:iCs/>
          <w:sz w:val="20"/>
          <w:szCs w:val="20"/>
          <w:lang w:eastAsia="pt-BR"/>
        </w:rPr>
        <w:t xml:space="preserve"> Anual de Remoção</w:t>
      </w:r>
      <w:r>
        <w:rPr>
          <w:rFonts w:ascii="Verdana" w:hAnsi="Verdana" w:cs="Arial"/>
          <w:sz w:val="20"/>
          <w:szCs w:val="20"/>
        </w:rPr>
        <w:t>.</w:t>
      </w:r>
    </w:p>
    <w:p w:rsidR="00FC6723" w:rsidRPr="00730E1C" w:rsidRDefault="00FC6723" w:rsidP="00FC6723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a) </w:t>
      </w:r>
      <w:r w:rsidRPr="00730E1C">
        <w:rPr>
          <w:rFonts w:ascii="Verdana" w:hAnsi="Verdana" w:cs="Arial"/>
          <w:sz w:val="20"/>
          <w:szCs w:val="20"/>
        </w:rPr>
        <w:t xml:space="preserve">O </w:t>
      </w:r>
      <w:r w:rsidRPr="00730E1C">
        <w:rPr>
          <w:rFonts w:ascii="Verdana" w:hAnsi="Verdana" w:cs="Arial"/>
          <w:bCs/>
          <w:sz w:val="20"/>
          <w:szCs w:val="20"/>
        </w:rPr>
        <w:t>interessado</w:t>
      </w:r>
      <w:r w:rsidRPr="00730E1C">
        <w:rPr>
          <w:rFonts w:ascii="Verdana" w:hAnsi="Verdana" w:cs="Arial"/>
          <w:sz w:val="20"/>
          <w:szCs w:val="20"/>
        </w:rPr>
        <w:t xml:space="preserve"> deverá fazer todas as indicações prete</w:t>
      </w:r>
      <w:r>
        <w:rPr>
          <w:rFonts w:ascii="Verdana" w:hAnsi="Verdana" w:cs="Arial"/>
          <w:sz w:val="20"/>
          <w:szCs w:val="20"/>
        </w:rPr>
        <w:t>ndidas no momento da inscrição.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2.2.</w:t>
      </w:r>
      <w:r w:rsidRPr="00730E1C">
        <w:rPr>
          <w:rFonts w:ascii="Verdana" w:hAnsi="Verdana" w:cs="Arial"/>
          <w:sz w:val="20"/>
          <w:szCs w:val="20"/>
        </w:rPr>
        <w:t xml:space="preserve"> A inscrição será recebida, somente via Internet, no </w:t>
      </w:r>
      <w:r w:rsidRPr="00730E1C">
        <w:rPr>
          <w:rFonts w:ascii="Verdana" w:hAnsi="Verdana" w:cs="Arial"/>
          <w:iCs/>
          <w:sz w:val="20"/>
          <w:szCs w:val="20"/>
        </w:rPr>
        <w:t xml:space="preserve">site </w:t>
      </w:r>
      <w:proofErr w:type="gramStart"/>
      <w:r w:rsidRPr="00730E1C">
        <w:rPr>
          <w:rFonts w:ascii="Verdana" w:hAnsi="Verdana" w:cs="Arial"/>
          <w:i/>
          <w:iCs/>
          <w:sz w:val="20"/>
          <w:szCs w:val="20"/>
          <w:u w:val="single"/>
        </w:rPr>
        <w:t>scs.</w:t>
      </w:r>
      <w:proofErr w:type="gramEnd"/>
      <w:r w:rsidRPr="00730E1C">
        <w:rPr>
          <w:rFonts w:ascii="Verdana" w:hAnsi="Verdana" w:cs="Arial"/>
          <w:i/>
          <w:iCs/>
          <w:sz w:val="20"/>
          <w:szCs w:val="20"/>
          <w:u w:val="single"/>
        </w:rPr>
        <w:t>gier.com.br</w:t>
      </w:r>
      <w:r w:rsidRPr="00730E1C">
        <w:rPr>
          <w:rFonts w:ascii="Verdana" w:hAnsi="Verdana" w:cs="Arial"/>
          <w:sz w:val="20"/>
          <w:szCs w:val="20"/>
        </w:rPr>
        <w:t xml:space="preserve">, no período </w:t>
      </w:r>
      <w:r>
        <w:rPr>
          <w:rFonts w:ascii="Verdana" w:hAnsi="Verdana" w:cs="Arial"/>
          <w:sz w:val="20"/>
          <w:szCs w:val="20"/>
        </w:rPr>
        <w:t>16</w:t>
      </w:r>
      <w:r w:rsidRPr="00730E1C">
        <w:rPr>
          <w:rFonts w:ascii="Verdana" w:hAnsi="Verdana" w:cs="Arial"/>
          <w:sz w:val="20"/>
          <w:szCs w:val="20"/>
        </w:rPr>
        <w:t xml:space="preserve">/11/2015 a </w:t>
      </w:r>
      <w:r>
        <w:rPr>
          <w:rFonts w:ascii="Verdana" w:hAnsi="Verdana" w:cs="Arial"/>
          <w:sz w:val="20"/>
          <w:szCs w:val="20"/>
        </w:rPr>
        <w:t>18/</w:t>
      </w:r>
      <w:r w:rsidRPr="00730E1C">
        <w:rPr>
          <w:rFonts w:ascii="Verdana" w:hAnsi="Verdana" w:cs="Arial"/>
          <w:sz w:val="20"/>
          <w:szCs w:val="20"/>
        </w:rPr>
        <w:t xml:space="preserve">11/2015, </w:t>
      </w:r>
      <w:r>
        <w:rPr>
          <w:rFonts w:ascii="Verdana" w:hAnsi="Verdana" w:cs="Arial"/>
          <w:sz w:val="20"/>
          <w:szCs w:val="20"/>
        </w:rPr>
        <w:t>das</w:t>
      </w:r>
      <w:r w:rsidRPr="00730E1C">
        <w:rPr>
          <w:rFonts w:ascii="Verdana" w:hAnsi="Verdana" w:cs="Arial"/>
          <w:sz w:val="20"/>
          <w:szCs w:val="20"/>
        </w:rPr>
        <w:t xml:space="preserve"> 9h do dia 1</w:t>
      </w:r>
      <w:r>
        <w:rPr>
          <w:rFonts w:ascii="Verdana" w:hAnsi="Verdana" w:cs="Arial"/>
          <w:sz w:val="20"/>
          <w:szCs w:val="20"/>
        </w:rPr>
        <w:t>6</w:t>
      </w:r>
      <w:r w:rsidRPr="00730E1C">
        <w:rPr>
          <w:rFonts w:ascii="Verdana" w:hAnsi="Verdana" w:cs="Arial"/>
          <w:sz w:val="20"/>
          <w:szCs w:val="20"/>
        </w:rPr>
        <w:t xml:space="preserve">/11/2015 </w:t>
      </w:r>
      <w:r>
        <w:rPr>
          <w:rFonts w:ascii="Verdana" w:hAnsi="Verdana" w:cs="Arial"/>
          <w:sz w:val="20"/>
          <w:szCs w:val="20"/>
        </w:rPr>
        <w:t>até às</w:t>
      </w:r>
      <w:r w:rsidRPr="00730E1C">
        <w:rPr>
          <w:rFonts w:ascii="Verdana" w:hAnsi="Verdana" w:cs="Arial"/>
          <w:sz w:val="20"/>
          <w:szCs w:val="20"/>
        </w:rPr>
        <w:t xml:space="preserve"> 2</w:t>
      </w:r>
      <w:r>
        <w:rPr>
          <w:rFonts w:ascii="Verdana" w:hAnsi="Verdana" w:cs="Arial"/>
          <w:sz w:val="20"/>
          <w:szCs w:val="20"/>
        </w:rPr>
        <w:t>2</w:t>
      </w:r>
      <w:r w:rsidRPr="00730E1C">
        <w:rPr>
          <w:rFonts w:ascii="Verdana" w:hAnsi="Verdana" w:cs="Arial"/>
          <w:sz w:val="20"/>
          <w:szCs w:val="20"/>
        </w:rPr>
        <w:t>h do dia 1</w:t>
      </w:r>
      <w:r>
        <w:rPr>
          <w:rFonts w:ascii="Verdana" w:hAnsi="Verdana" w:cs="Arial"/>
          <w:sz w:val="20"/>
          <w:szCs w:val="20"/>
        </w:rPr>
        <w:t>8</w:t>
      </w:r>
      <w:r w:rsidRPr="00730E1C">
        <w:rPr>
          <w:rFonts w:ascii="Verdana" w:hAnsi="Verdana" w:cs="Arial"/>
          <w:sz w:val="20"/>
          <w:szCs w:val="20"/>
        </w:rPr>
        <w:t>/11/2015, horário de Brasília</w:t>
      </w:r>
      <w:r>
        <w:rPr>
          <w:rFonts w:ascii="Verdana" w:hAnsi="Verdana" w:cs="Arial"/>
          <w:sz w:val="20"/>
          <w:szCs w:val="20"/>
        </w:rPr>
        <w:t>,</w:t>
      </w:r>
      <w:r w:rsidRPr="00CC228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respeitando-se o horário de funcionamento de sua unidade sede de frequência.</w:t>
      </w:r>
    </w:p>
    <w:p w:rsidR="00FC6723" w:rsidRPr="00730E1C" w:rsidRDefault="00FC6723" w:rsidP="00FC6723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a) </w:t>
      </w:r>
      <w:r w:rsidRPr="00730E1C">
        <w:rPr>
          <w:rFonts w:ascii="Verdana" w:hAnsi="Verdana" w:cs="Arial"/>
          <w:sz w:val="20"/>
          <w:szCs w:val="20"/>
        </w:rPr>
        <w:t>Serão utilizados para inscrição os dados constantes no Cadastro Funcional da Secretaria da Educação;</w:t>
      </w:r>
    </w:p>
    <w:p w:rsidR="00FC6723" w:rsidRPr="00730E1C" w:rsidRDefault="00FC6723" w:rsidP="00FC6723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b) </w:t>
      </w:r>
      <w:r w:rsidRPr="00730E1C">
        <w:rPr>
          <w:rFonts w:ascii="Verdana" w:hAnsi="Verdana" w:cs="Arial"/>
          <w:sz w:val="20"/>
          <w:szCs w:val="20"/>
        </w:rPr>
        <w:t>O tempo de exercício no cargo/função, prestado até 30/06/2015, bem como o ano de concurso e a classificação serão obtidos junto ao cadastro funcional e de frequência;</w:t>
      </w:r>
    </w:p>
    <w:p w:rsidR="00FC6723" w:rsidRDefault="00FC6723" w:rsidP="00FC6723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c) </w:t>
      </w:r>
      <w:r w:rsidRPr="00730E1C">
        <w:rPr>
          <w:rFonts w:ascii="Verdana" w:hAnsi="Verdana" w:cs="Arial"/>
          <w:sz w:val="20"/>
          <w:szCs w:val="20"/>
        </w:rPr>
        <w:t xml:space="preserve">Para realizar a inscrição, o </w:t>
      </w:r>
      <w:r w:rsidRPr="00730E1C">
        <w:rPr>
          <w:rFonts w:ascii="Verdana" w:hAnsi="Verdana" w:cs="Arial"/>
          <w:bCs/>
          <w:sz w:val="20"/>
          <w:szCs w:val="20"/>
        </w:rPr>
        <w:t>interessado</w:t>
      </w:r>
      <w:r w:rsidRPr="00730E1C">
        <w:rPr>
          <w:rFonts w:ascii="Verdana" w:hAnsi="Verdana" w:cs="Arial"/>
          <w:sz w:val="20"/>
          <w:szCs w:val="20"/>
        </w:rPr>
        <w:t xml:space="preserve"> deverá acessar, na atual unidade sede</w:t>
      </w:r>
      <w:r>
        <w:rPr>
          <w:rFonts w:ascii="Verdana" w:hAnsi="Verdana" w:cs="Arial"/>
          <w:sz w:val="20"/>
          <w:szCs w:val="20"/>
        </w:rPr>
        <w:t xml:space="preserve"> de frequência</w:t>
      </w:r>
      <w:r w:rsidRPr="00730E1C">
        <w:rPr>
          <w:rFonts w:ascii="Verdana" w:hAnsi="Verdana" w:cs="Arial"/>
          <w:sz w:val="20"/>
          <w:szCs w:val="20"/>
        </w:rPr>
        <w:t xml:space="preserve">, o sistema </w:t>
      </w:r>
      <w:r w:rsidRPr="00730E1C">
        <w:rPr>
          <w:rFonts w:ascii="Verdana" w:hAnsi="Verdana" w:cs="Arial"/>
          <w:i/>
          <w:iCs/>
          <w:sz w:val="20"/>
          <w:szCs w:val="20"/>
        </w:rPr>
        <w:t>on-line</w:t>
      </w:r>
      <w:r w:rsidRPr="00730E1C">
        <w:rPr>
          <w:rFonts w:ascii="Verdana" w:hAnsi="Verdana" w:cs="Arial"/>
          <w:sz w:val="20"/>
          <w:szCs w:val="20"/>
        </w:rPr>
        <w:t xml:space="preserve">, </w:t>
      </w:r>
      <w:r w:rsidRPr="00730E1C">
        <w:rPr>
          <w:rFonts w:ascii="Verdana" w:hAnsi="Verdana" w:cs="Arial"/>
          <w:iCs/>
          <w:sz w:val="20"/>
          <w:szCs w:val="20"/>
        </w:rPr>
        <w:t xml:space="preserve">e no site </w:t>
      </w:r>
      <w:proofErr w:type="gramStart"/>
      <w:r w:rsidRPr="00730E1C">
        <w:rPr>
          <w:rFonts w:ascii="Verdana" w:hAnsi="Verdana" w:cs="Arial"/>
          <w:i/>
          <w:iCs/>
          <w:sz w:val="20"/>
          <w:szCs w:val="20"/>
          <w:u w:val="single"/>
        </w:rPr>
        <w:t>scs.</w:t>
      </w:r>
      <w:proofErr w:type="gramEnd"/>
      <w:r w:rsidRPr="00730E1C">
        <w:rPr>
          <w:rFonts w:ascii="Verdana" w:hAnsi="Verdana" w:cs="Arial"/>
          <w:i/>
          <w:iCs/>
          <w:sz w:val="20"/>
          <w:szCs w:val="20"/>
          <w:u w:val="single"/>
        </w:rPr>
        <w:t>gier.com.br</w:t>
      </w:r>
      <w:r w:rsidRPr="00730E1C">
        <w:rPr>
          <w:rFonts w:ascii="Verdana" w:hAnsi="Verdana" w:cs="Arial"/>
          <w:bCs/>
          <w:sz w:val="20"/>
          <w:szCs w:val="20"/>
        </w:rPr>
        <w:t xml:space="preserve"> acompanhado pelo diretor e/ou profissional indicado</w:t>
      </w:r>
      <w:r>
        <w:rPr>
          <w:rFonts w:ascii="Verdana" w:hAnsi="Verdana" w:cs="Arial"/>
          <w:bCs/>
          <w:sz w:val="20"/>
          <w:szCs w:val="20"/>
        </w:rPr>
        <w:t xml:space="preserve"> pelo diretor</w:t>
      </w:r>
      <w:r w:rsidRPr="00730E1C">
        <w:rPr>
          <w:rFonts w:ascii="Verdana" w:hAnsi="Verdana" w:cs="Arial"/>
          <w:sz w:val="20"/>
          <w:szCs w:val="20"/>
        </w:rPr>
        <w:t>;</w:t>
      </w:r>
    </w:p>
    <w:p w:rsidR="00FC6723" w:rsidRPr="00730E1C" w:rsidRDefault="00FC6723" w:rsidP="00FC6723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lastRenderedPageBreak/>
        <w:t xml:space="preserve">d) </w:t>
      </w:r>
      <w:r w:rsidRPr="00730E1C">
        <w:rPr>
          <w:rFonts w:ascii="Verdana" w:hAnsi="Verdana" w:cs="Arial"/>
          <w:sz w:val="20"/>
          <w:szCs w:val="20"/>
        </w:rPr>
        <w:t xml:space="preserve">O </w:t>
      </w:r>
      <w:r w:rsidRPr="00730E1C">
        <w:rPr>
          <w:rFonts w:ascii="Verdana" w:hAnsi="Verdana" w:cs="Arial"/>
          <w:bCs/>
          <w:sz w:val="20"/>
          <w:szCs w:val="20"/>
        </w:rPr>
        <w:t>interessado</w:t>
      </w:r>
      <w:r w:rsidRPr="00730E1C">
        <w:rPr>
          <w:rFonts w:ascii="Verdana" w:hAnsi="Verdana" w:cs="Arial"/>
          <w:sz w:val="20"/>
          <w:szCs w:val="20"/>
        </w:rPr>
        <w:t xml:space="preserve"> poderá optar pela remoção para escolas onde não existam Vagas Iniciais previstas, objetivando o preenchimento de possíveis Vagas P</w:t>
      </w:r>
      <w:r>
        <w:rPr>
          <w:rFonts w:ascii="Verdana" w:hAnsi="Verdana" w:cs="Arial"/>
          <w:sz w:val="20"/>
          <w:szCs w:val="20"/>
        </w:rPr>
        <w:t>otenciais</w:t>
      </w:r>
      <w:r w:rsidRPr="00730E1C">
        <w:rPr>
          <w:rFonts w:ascii="Verdana" w:hAnsi="Verdana" w:cs="Arial"/>
          <w:sz w:val="20"/>
          <w:szCs w:val="20"/>
        </w:rPr>
        <w:t>;</w:t>
      </w:r>
    </w:p>
    <w:p w:rsidR="00FC6723" w:rsidRPr="00730E1C" w:rsidRDefault="00FC6723" w:rsidP="00FC6723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e) </w:t>
      </w:r>
      <w:r w:rsidRPr="00730E1C">
        <w:rPr>
          <w:rFonts w:ascii="Verdana" w:hAnsi="Verdana" w:cs="Arial"/>
          <w:sz w:val="20"/>
          <w:szCs w:val="20"/>
        </w:rPr>
        <w:t xml:space="preserve">No ícone de “Indicações”, o </w:t>
      </w:r>
      <w:r w:rsidRPr="00730E1C">
        <w:rPr>
          <w:rFonts w:ascii="Verdana" w:hAnsi="Verdana" w:cs="Arial"/>
          <w:bCs/>
          <w:sz w:val="20"/>
          <w:szCs w:val="20"/>
        </w:rPr>
        <w:t>interessado</w:t>
      </w:r>
      <w:r w:rsidRPr="00730E1C">
        <w:rPr>
          <w:rFonts w:ascii="Verdana" w:hAnsi="Verdana" w:cs="Arial"/>
          <w:sz w:val="20"/>
          <w:szCs w:val="20"/>
        </w:rPr>
        <w:t xml:space="preserve"> selecionará até três (03) unidades escolares diferentes, para onde pretenda remover-se, em ordem rigorosamente preferencial e sequencial, </w:t>
      </w:r>
      <w:r>
        <w:rPr>
          <w:rFonts w:ascii="Verdana" w:hAnsi="Verdana" w:cs="Arial"/>
          <w:sz w:val="20"/>
          <w:szCs w:val="20"/>
        </w:rPr>
        <w:t>fazendo constar:</w:t>
      </w:r>
    </w:p>
    <w:p w:rsidR="00FC6723" w:rsidRPr="00730E1C" w:rsidRDefault="00FC6723" w:rsidP="00FC6723">
      <w:pPr>
        <w:spacing w:after="0" w:line="360" w:lineRule="auto"/>
        <w:ind w:left="127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1. Ordem geral da preferência;</w:t>
      </w:r>
    </w:p>
    <w:p w:rsidR="00FC6723" w:rsidRPr="00730E1C" w:rsidRDefault="00FC6723" w:rsidP="00FC6723">
      <w:pPr>
        <w:spacing w:after="0" w:line="360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</w:rPr>
        <w:t>2. Nome da unidade escolar.</w:t>
      </w:r>
    </w:p>
    <w:p w:rsidR="00FC6723" w:rsidRPr="00730E1C" w:rsidRDefault="00FC6723" w:rsidP="00FC6723">
      <w:pPr>
        <w:spacing w:after="0"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f) </w:t>
      </w:r>
      <w:r w:rsidRPr="00730E1C">
        <w:rPr>
          <w:rFonts w:ascii="Verdana" w:hAnsi="Verdana" w:cs="Arial"/>
          <w:sz w:val="20"/>
          <w:szCs w:val="20"/>
        </w:rPr>
        <w:t xml:space="preserve">Ao concluir o processo de “Indicações” </w:t>
      </w:r>
      <w:r w:rsidRPr="00730E1C">
        <w:rPr>
          <w:rFonts w:ascii="Verdana" w:hAnsi="Verdana" w:cs="Arial"/>
          <w:bCs/>
          <w:sz w:val="20"/>
          <w:szCs w:val="20"/>
        </w:rPr>
        <w:t>não serão permitidas alterações ou recursos para retificação de quaisquer dados</w:t>
      </w:r>
      <w:r w:rsidRPr="00730E1C">
        <w:rPr>
          <w:rFonts w:ascii="Verdana" w:hAnsi="Verdana" w:cs="Arial"/>
          <w:sz w:val="20"/>
          <w:szCs w:val="20"/>
        </w:rPr>
        <w:t xml:space="preserve">; o </w:t>
      </w:r>
      <w:r w:rsidRPr="00730E1C">
        <w:rPr>
          <w:rFonts w:ascii="Verdana" w:hAnsi="Verdana" w:cs="Arial"/>
          <w:bCs/>
          <w:sz w:val="20"/>
          <w:szCs w:val="20"/>
        </w:rPr>
        <w:t>interessado</w:t>
      </w:r>
      <w:r w:rsidRPr="00730E1C">
        <w:rPr>
          <w:rFonts w:ascii="Verdana" w:hAnsi="Verdana" w:cs="Arial"/>
          <w:sz w:val="20"/>
          <w:szCs w:val="20"/>
        </w:rPr>
        <w:t xml:space="preserve"> deverá ter o máximo de atenção, pois estão vedadas inclusões, exclusões, substituições, alterações de ordem e retificações;</w:t>
      </w:r>
    </w:p>
    <w:p w:rsidR="00FC6723" w:rsidRPr="00730E1C" w:rsidRDefault="00FC6723" w:rsidP="00FC6723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>g) O interessado deverá d</w:t>
      </w:r>
      <w:r w:rsidRPr="00730E1C">
        <w:rPr>
          <w:rFonts w:ascii="Verdana" w:hAnsi="Verdana" w:cs="Arial"/>
          <w:sz w:val="20"/>
          <w:szCs w:val="20"/>
        </w:rPr>
        <w:t xml:space="preserve">eclarar que não possui parentesco até 2º grau com os Diretores das Unidades Escolares pretendidas e </w:t>
      </w:r>
      <w:r>
        <w:rPr>
          <w:rFonts w:ascii="Verdana" w:hAnsi="Verdana" w:cs="Arial"/>
          <w:sz w:val="20"/>
          <w:szCs w:val="20"/>
        </w:rPr>
        <w:t xml:space="preserve">que </w:t>
      </w:r>
      <w:r w:rsidRPr="00730E1C">
        <w:rPr>
          <w:rFonts w:ascii="Verdana" w:hAnsi="Verdana" w:cs="Arial"/>
          <w:sz w:val="20"/>
          <w:szCs w:val="20"/>
        </w:rPr>
        <w:t xml:space="preserve">não tenha apresentado falta injustificada durante o ano letivo de 2015, contada até a data </w:t>
      </w:r>
      <w:r>
        <w:rPr>
          <w:rFonts w:ascii="Verdana" w:hAnsi="Verdana" w:cs="Arial"/>
          <w:sz w:val="20"/>
          <w:szCs w:val="20"/>
        </w:rPr>
        <w:t xml:space="preserve">inicial </w:t>
      </w:r>
      <w:r w:rsidRPr="00730E1C">
        <w:rPr>
          <w:rFonts w:ascii="Verdana" w:hAnsi="Verdana" w:cs="Arial"/>
          <w:sz w:val="20"/>
          <w:szCs w:val="20"/>
        </w:rPr>
        <w:t xml:space="preserve">da inscrição </w:t>
      </w:r>
      <w:r>
        <w:rPr>
          <w:rFonts w:ascii="Verdana" w:hAnsi="Verdana" w:cs="Arial"/>
          <w:sz w:val="20"/>
          <w:szCs w:val="20"/>
        </w:rPr>
        <w:t>do</w:t>
      </w:r>
      <w:r w:rsidRPr="00730E1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</w:t>
      </w:r>
      <w:r w:rsidRPr="00730E1C">
        <w:rPr>
          <w:rFonts w:ascii="Verdana" w:hAnsi="Verdana" w:cs="Arial"/>
          <w:sz w:val="20"/>
          <w:szCs w:val="20"/>
        </w:rPr>
        <w:t xml:space="preserve">rocesso da </w:t>
      </w:r>
      <w:r>
        <w:rPr>
          <w:rFonts w:ascii="Verdana" w:hAnsi="Verdana" w:cs="Arial"/>
          <w:sz w:val="20"/>
          <w:szCs w:val="20"/>
        </w:rPr>
        <w:t>R</w:t>
      </w:r>
      <w:r w:rsidRPr="00730E1C">
        <w:rPr>
          <w:rFonts w:ascii="Verdana" w:hAnsi="Verdana" w:cs="Arial"/>
          <w:sz w:val="20"/>
          <w:szCs w:val="20"/>
        </w:rPr>
        <w:t>emoção;</w:t>
      </w:r>
    </w:p>
    <w:p w:rsidR="00FC6723" w:rsidRPr="00730E1C" w:rsidRDefault="00FC6723" w:rsidP="00FC6723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  <w:lang w:eastAsia="pt-BR"/>
        </w:rPr>
        <w:t xml:space="preserve">h) </w:t>
      </w:r>
      <w:r w:rsidRPr="00730E1C">
        <w:rPr>
          <w:rFonts w:ascii="Verdana" w:hAnsi="Verdana" w:cs="Arial"/>
          <w:sz w:val="20"/>
          <w:szCs w:val="20"/>
        </w:rPr>
        <w:t xml:space="preserve">O </w:t>
      </w:r>
      <w:r w:rsidRPr="00730E1C">
        <w:rPr>
          <w:rFonts w:ascii="Verdana" w:hAnsi="Verdana" w:cs="Arial"/>
          <w:bCs/>
          <w:sz w:val="20"/>
          <w:szCs w:val="20"/>
        </w:rPr>
        <w:t>interessado</w:t>
      </w:r>
      <w:r w:rsidRPr="00730E1C">
        <w:rPr>
          <w:rFonts w:ascii="Verdana" w:hAnsi="Verdana" w:cs="Arial"/>
          <w:sz w:val="20"/>
          <w:szCs w:val="20"/>
        </w:rPr>
        <w:t xml:space="preserve"> deverá guardar a ficha de inscrição, que será impressa em </w:t>
      </w:r>
      <w:proofErr w:type="gramStart"/>
      <w:r w:rsidRPr="00730E1C">
        <w:rPr>
          <w:rFonts w:ascii="Verdana" w:hAnsi="Verdana" w:cs="Arial"/>
          <w:sz w:val="20"/>
          <w:szCs w:val="20"/>
        </w:rPr>
        <w:t>2</w:t>
      </w:r>
      <w:proofErr w:type="gramEnd"/>
      <w:r w:rsidRPr="00730E1C">
        <w:rPr>
          <w:rFonts w:ascii="Verdana" w:hAnsi="Verdana" w:cs="Arial"/>
          <w:sz w:val="20"/>
          <w:szCs w:val="20"/>
        </w:rPr>
        <w:t xml:space="preserve"> (duas) vias pela escola, devidamente assinadas, sendo 1 via para o </w:t>
      </w:r>
      <w:r w:rsidRPr="00730E1C">
        <w:rPr>
          <w:rFonts w:ascii="Verdana" w:hAnsi="Verdana" w:cs="Arial"/>
          <w:bCs/>
          <w:sz w:val="20"/>
          <w:szCs w:val="20"/>
        </w:rPr>
        <w:t>interessado</w:t>
      </w:r>
      <w:r w:rsidRPr="00730E1C">
        <w:rPr>
          <w:rFonts w:ascii="Verdana" w:hAnsi="Verdana" w:cs="Arial"/>
          <w:sz w:val="20"/>
          <w:szCs w:val="20"/>
        </w:rPr>
        <w:t xml:space="preserve"> e 1 via para a escola.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2.3.</w:t>
      </w:r>
      <w:r w:rsidRPr="00730E1C">
        <w:rPr>
          <w:rFonts w:ascii="Verdana" w:hAnsi="Verdana" w:cs="Arial"/>
          <w:sz w:val="20"/>
          <w:szCs w:val="20"/>
        </w:rPr>
        <w:t xml:space="preserve"> Caso seja detectada inconsistência de informações, o pedido de remoção será </w:t>
      </w:r>
      <w:r w:rsidRPr="00730E1C">
        <w:rPr>
          <w:rFonts w:ascii="Verdana" w:hAnsi="Verdana" w:cs="Arial"/>
          <w:bCs/>
          <w:sz w:val="20"/>
          <w:szCs w:val="20"/>
        </w:rPr>
        <w:t>INDEFERIDO.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2.4.</w:t>
      </w:r>
      <w:r w:rsidRPr="00730E1C">
        <w:rPr>
          <w:rFonts w:ascii="Verdana" w:hAnsi="Verdana" w:cs="Arial"/>
          <w:bCs/>
          <w:sz w:val="20"/>
          <w:szCs w:val="20"/>
        </w:rPr>
        <w:t xml:space="preserve"> O interessado</w:t>
      </w:r>
      <w:r w:rsidRPr="00730E1C">
        <w:rPr>
          <w:rFonts w:ascii="Verdana" w:hAnsi="Verdana" w:cs="Arial"/>
          <w:sz w:val="20"/>
          <w:szCs w:val="20"/>
        </w:rPr>
        <w:t xml:space="preserve"> com </w:t>
      </w:r>
      <w:r w:rsidRPr="00730E1C">
        <w:rPr>
          <w:rFonts w:ascii="Verdana" w:hAnsi="Verdana" w:cs="Arial"/>
          <w:bCs/>
          <w:sz w:val="20"/>
          <w:szCs w:val="20"/>
        </w:rPr>
        <w:t xml:space="preserve">dois concursos </w:t>
      </w:r>
      <w:r w:rsidRPr="00730E1C">
        <w:rPr>
          <w:rFonts w:ascii="Verdana" w:hAnsi="Verdana" w:cs="Arial"/>
          <w:sz w:val="20"/>
          <w:szCs w:val="20"/>
        </w:rPr>
        <w:t>poderá fazer uma inscrição para cada um deles.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2.5.</w:t>
      </w:r>
      <w:r w:rsidRPr="00730E1C">
        <w:rPr>
          <w:rFonts w:ascii="Verdana" w:hAnsi="Verdana" w:cs="Arial"/>
          <w:sz w:val="20"/>
          <w:szCs w:val="20"/>
        </w:rPr>
        <w:t xml:space="preserve"> Os professores impossibilitados a qualquer título, excetuando os casos previstos no item 1.6, poderão inscrever-se para remoção, devendo comparecer na escola sede </w:t>
      </w:r>
      <w:r>
        <w:rPr>
          <w:rFonts w:ascii="Verdana" w:hAnsi="Verdana" w:cs="Arial"/>
          <w:sz w:val="20"/>
          <w:szCs w:val="20"/>
        </w:rPr>
        <w:t xml:space="preserve">de frequência </w:t>
      </w:r>
      <w:r w:rsidRPr="00730E1C">
        <w:rPr>
          <w:rFonts w:ascii="Verdana" w:hAnsi="Verdana" w:cs="Arial"/>
          <w:sz w:val="20"/>
          <w:szCs w:val="20"/>
        </w:rPr>
        <w:t>ou fazer-se representar por procurador, com procuração autorizada pelo interessado por instrumento p</w:t>
      </w:r>
      <w:r>
        <w:rPr>
          <w:rFonts w:ascii="Verdana" w:hAnsi="Verdana" w:cs="Arial"/>
          <w:sz w:val="20"/>
          <w:szCs w:val="20"/>
        </w:rPr>
        <w:t>articular</w:t>
      </w:r>
      <w:r w:rsidRPr="00730E1C">
        <w:rPr>
          <w:rFonts w:ascii="Verdana" w:hAnsi="Verdana" w:cs="Arial"/>
          <w:sz w:val="20"/>
          <w:szCs w:val="20"/>
        </w:rPr>
        <w:t xml:space="preserve"> e apresentar</w:t>
      </w:r>
      <w:r>
        <w:rPr>
          <w:rFonts w:ascii="Verdana" w:hAnsi="Verdana" w:cs="Arial"/>
          <w:sz w:val="20"/>
          <w:szCs w:val="20"/>
        </w:rPr>
        <w:t>,</w:t>
      </w:r>
      <w:r w:rsidRPr="00730E1C">
        <w:rPr>
          <w:rFonts w:ascii="Verdana" w:hAnsi="Verdana" w:cs="Arial"/>
          <w:sz w:val="20"/>
          <w:szCs w:val="20"/>
        </w:rPr>
        <w:t xml:space="preserve"> na escola sede</w:t>
      </w:r>
      <w:r>
        <w:rPr>
          <w:rFonts w:ascii="Verdana" w:hAnsi="Verdana" w:cs="Arial"/>
          <w:sz w:val="20"/>
          <w:szCs w:val="20"/>
        </w:rPr>
        <w:t xml:space="preserve"> de frequência,</w:t>
      </w:r>
      <w:r w:rsidRPr="00730E1C">
        <w:rPr>
          <w:rFonts w:ascii="Verdana" w:hAnsi="Verdana" w:cs="Arial"/>
          <w:sz w:val="20"/>
          <w:szCs w:val="20"/>
        </w:rPr>
        <w:t xml:space="preserve"> R.G. original do procurador.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b/>
          <w:bCs/>
          <w:i/>
          <w:sz w:val="20"/>
          <w:szCs w:val="20"/>
        </w:rPr>
      </w:pPr>
      <w:r w:rsidRPr="00730E1C">
        <w:rPr>
          <w:rFonts w:ascii="Verdana" w:hAnsi="Verdana" w:cs="Arial"/>
          <w:b/>
          <w:bCs/>
          <w:i/>
          <w:sz w:val="20"/>
          <w:szCs w:val="20"/>
        </w:rPr>
        <w:t>3. DAS VAGAS: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3.1.</w:t>
      </w:r>
      <w:r w:rsidRPr="00730E1C">
        <w:rPr>
          <w:rFonts w:ascii="Verdana" w:hAnsi="Verdana" w:cs="Arial"/>
          <w:sz w:val="20"/>
          <w:szCs w:val="20"/>
        </w:rPr>
        <w:t xml:space="preserve"> O </w:t>
      </w:r>
      <w:r w:rsidRPr="00730E1C">
        <w:rPr>
          <w:rFonts w:ascii="Verdana" w:hAnsi="Verdana" w:cs="Arial"/>
          <w:bCs/>
          <w:sz w:val="20"/>
          <w:szCs w:val="20"/>
        </w:rPr>
        <w:t>interessado</w:t>
      </w:r>
      <w:r w:rsidRPr="00730E1C">
        <w:rPr>
          <w:rFonts w:ascii="Verdana" w:hAnsi="Verdana" w:cs="Arial"/>
          <w:sz w:val="20"/>
          <w:szCs w:val="20"/>
        </w:rPr>
        <w:t xml:space="preserve"> concorre com as Vagas Iniciais (composta por aulas livres e aulas em substituição por tempo indeterminado) e com as Vagas Potenciais (geradas com as jornadas constituídas pelos </w:t>
      </w:r>
      <w:r w:rsidRPr="00730E1C">
        <w:rPr>
          <w:rFonts w:ascii="Verdana" w:hAnsi="Verdana" w:cs="Arial"/>
          <w:bCs/>
          <w:sz w:val="20"/>
          <w:szCs w:val="20"/>
        </w:rPr>
        <w:t>docentes atendidos</w:t>
      </w:r>
      <w:r w:rsidRPr="00730E1C">
        <w:rPr>
          <w:rFonts w:ascii="Verdana" w:hAnsi="Verdana" w:cs="Arial"/>
          <w:sz w:val="20"/>
          <w:szCs w:val="20"/>
        </w:rPr>
        <w:t xml:space="preserve"> na remoção).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3.2.</w:t>
      </w:r>
      <w:r w:rsidRPr="00730E1C">
        <w:rPr>
          <w:rFonts w:ascii="Verdana" w:hAnsi="Verdana" w:cs="Arial"/>
          <w:sz w:val="20"/>
          <w:szCs w:val="20"/>
        </w:rPr>
        <w:t xml:space="preserve"> As Vagas Iniciais retratam a situação existente na Unidade Escolar – data base 23/10/2015, dispostas no Anexo </w:t>
      </w:r>
      <w:proofErr w:type="gramStart"/>
      <w:r w:rsidRPr="00730E1C">
        <w:rPr>
          <w:rFonts w:ascii="Verdana" w:hAnsi="Verdana" w:cs="Arial"/>
          <w:sz w:val="20"/>
          <w:szCs w:val="20"/>
        </w:rPr>
        <w:t>2</w:t>
      </w:r>
      <w:proofErr w:type="gramEnd"/>
      <w:r w:rsidRPr="00730E1C">
        <w:rPr>
          <w:rFonts w:ascii="Verdana" w:hAnsi="Verdana" w:cs="Arial"/>
          <w:sz w:val="20"/>
          <w:szCs w:val="20"/>
        </w:rPr>
        <w:t xml:space="preserve"> deste Edital, também disponíveis para consulta </w:t>
      </w:r>
      <w:r w:rsidRPr="00730E1C">
        <w:rPr>
          <w:rFonts w:ascii="Verdana" w:hAnsi="Verdana" w:cs="Arial"/>
          <w:iCs/>
          <w:sz w:val="20"/>
          <w:szCs w:val="20"/>
        </w:rPr>
        <w:t xml:space="preserve">no site </w:t>
      </w:r>
      <w:r w:rsidRPr="00730E1C">
        <w:rPr>
          <w:rFonts w:ascii="Verdana" w:hAnsi="Verdana" w:cs="Arial"/>
          <w:i/>
          <w:iCs/>
          <w:sz w:val="20"/>
          <w:szCs w:val="20"/>
          <w:u w:val="single"/>
        </w:rPr>
        <w:t>scs.gier.com.br</w:t>
      </w:r>
      <w:r w:rsidRPr="00730E1C">
        <w:rPr>
          <w:rFonts w:ascii="Verdana" w:hAnsi="Verdana" w:cs="Arial"/>
          <w:sz w:val="20"/>
          <w:szCs w:val="20"/>
        </w:rPr>
        <w:t xml:space="preserve"> no período de </w:t>
      </w:r>
      <w:r>
        <w:rPr>
          <w:rFonts w:ascii="Verdana" w:hAnsi="Verdana" w:cs="Arial"/>
          <w:sz w:val="20"/>
          <w:szCs w:val="20"/>
        </w:rPr>
        <w:t>16</w:t>
      </w:r>
      <w:r w:rsidRPr="00730E1C">
        <w:rPr>
          <w:rFonts w:ascii="Verdana" w:hAnsi="Verdana" w:cs="Arial"/>
          <w:sz w:val="20"/>
          <w:szCs w:val="20"/>
        </w:rPr>
        <w:t>/11/2015 a 1</w:t>
      </w:r>
      <w:r>
        <w:rPr>
          <w:rFonts w:ascii="Verdana" w:hAnsi="Verdana" w:cs="Arial"/>
          <w:sz w:val="20"/>
          <w:szCs w:val="20"/>
        </w:rPr>
        <w:t>8</w:t>
      </w:r>
      <w:r w:rsidRPr="00730E1C">
        <w:rPr>
          <w:rFonts w:ascii="Verdana" w:hAnsi="Verdana" w:cs="Arial"/>
          <w:sz w:val="20"/>
          <w:szCs w:val="20"/>
        </w:rPr>
        <w:t>/11/2015</w:t>
      </w:r>
      <w:r w:rsidRPr="00730E1C">
        <w:rPr>
          <w:rFonts w:ascii="Verdana" w:hAnsi="Verdana" w:cs="Arial"/>
          <w:sz w:val="20"/>
          <w:szCs w:val="20"/>
          <w:lang w:eastAsia="pt-BR"/>
        </w:rPr>
        <w:t>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3.3.</w:t>
      </w:r>
      <w:r w:rsidRPr="00730E1C">
        <w:rPr>
          <w:rFonts w:ascii="Verdana" w:hAnsi="Verdana" w:cs="Arial"/>
          <w:sz w:val="20"/>
          <w:szCs w:val="20"/>
        </w:rPr>
        <w:t xml:space="preserve"> As Vagas em Potencial surgirão no decorrer do processo de remoção.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lastRenderedPageBreak/>
        <w:t>3.4.</w:t>
      </w:r>
      <w:r w:rsidRPr="00730E1C">
        <w:rPr>
          <w:rFonts w:ascii="Verdana" w:hAnsi="Verdana" w:cs="Arial"/>
          <w:sz w:val="20"/>
          <w:szCs w:val="20"/>
        </w:rPr>
        <w:t xml:space="preserve"> O docente que optar por </w:t>
      </w:r>
      <w:r>
        <w:rPr>
          <w:rFonts w:ascii="Verdana" w:hAnsi="Verdana" w:cs="Arial"/>
          <w:sz w:val="20"/>
          <w:szCs w:val="20"/>
        </w:rPr>
        <w:t>classes/aulas</w:t>
      </w:r>
      <w:r w:rsidRPr="00730E1C">
        <w:rPr>
          <w:rFonts w:ascii="Verdana" w:hAnsi="Verdana" w:cs="Arial"/>
          <w:sz w:val="20"/>
          <w:szCs w:val="20"/>
        </w:rPr>
        <w:t xml:space="preserve"> em substituição ficará à disposição da SEEDUC no caso do retorno </w:t>
      </w:r>
      <w:r>
        <w:rPr>
          <w:rFonts w:ascii="Verdana" w:hAnsi="Verdana" w:cs="Arial"/>
          <w:sz w:val="20"/>
          <w:szCs w:val="20"/>
        </w:rPr>
        <w:t xml:space="preserve">do </w:t>
      </w:r>
      <w:r w:rsidRPr="00730E1C">
        <w:rPr>
          <w:rFonts w:ascii="Verdana" w:hAnsi="Verdana" w:cs="Arial"/>
          <w:sz w:val="20"/>
          <w:szCs w:val="20"/>
        </w:rPr>
        <w:t>professor titular.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b/>
          <w:bCs/>
          <w:i/>
          <w:sz w:val="20"/>
          <w:szCs w:val="20"/>
        </w:rPr>
      </w:pPr>
      <w:r w:rsidRPr="00730E1C">
        <w:rPr>
          <w:rFonts w:ascii="Verdana" w:hAnsi="Verdana" w:cs="Arial"/>
          <w:b/>
          <w:bCs/>
          <w:i/>
          <w:sz w:val="20"/>
          <w:szCs w:val="20"/>
        </w:rPr>
        <w:t>4. CRITÉRIO DE CLASSIFICAÇÃO: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1º</w:t>
      </w:r>
      <w:r w:rsidRPr="00730E1C">
        <w:rPr>
          <w:rFonts w:ascii="Verdana" w:hAnsi="Verdana" w:cs="Arial"/>
          <w:b/>
          <w:sz w:val="20"/>
          <w:szCs w:val="20"/>
        </w:rPr>
        <w:t xml:space="preserve"> – </w:t>
      </w:r>
      <w:r w:rsidRPr="00730E1C">
        <w:rPr>
          <w:rFonts w:ascii="Verdana" w:hAnsi="Verdana" w:cs="Arial"/>
          <w:bCs/>
          <w:sz w:val="20"/>
          <w:szCs w:val="20"/>
        </w:rPr>
        <w:t>Tempo de serviço</w:t>
      </w:r>
      <w:r w:rsidRPr="00730E1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30E1C">
        <w:rPr>
          <w:rFonts w:ascii="Verdana" w:hAnsi="Verdana" w:cs="Arial"/>
          <w:bCs/>
          <w:sz w:val="20"/>
          <w:szCs w:val="20"/>
        </w:rPr>
        <w:t>prestado</w:t>
      </w:r>
      <w:r w:rsidRPr="00730E1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30E1C">
        <w:rPr>
          <w:rFonts w:ascii="Verdana" w:hAnsi="Verdana" w:cs="Arial"/>
          <w:bCs/>
          <w:sz w:val="20"/>
          <w:szCs w:val="20"/>
        </w:rPr>
        <w:t xml:space="preserve">no Magistério Público Municipal de São Caetano do Sul, a contar da data de admissão, sem interrupções superiores </w:t>
      </w:r>
      <w:proofErr w:type="gramStart"/>
      <w:r w:rsidRPr="00730E1C">
        <w:rPr>
          <w:rFonts w:ascii="Verdana" w:hAnsi="Verdana" w:cs="Arial"/>
          <w:bCs/>
          <w:sz w:val="20"/>
          <w:szCs w:val="20"/>
        </w:rPr>
        <w:t>a</w:t>
      </w:r>
      <w:proofErr w:type="gramEnd"/>
      <w:r w:rsidRPr="00730E1C">
        <w:rPr>
          <w:rFonts w:ascii="Verdana" w:hAnsi="Verdana" w:cs="Arial"/>
          <w:bCs/>
          <w:sz w:val="20"/>
          <w:szCs w:val="20"/>
        </w:rPr>
        <w:t xml:space="preserve"> 30 dias. </w:t>
      </w:r>
    </w:p>
    <w:p w:rsidR="00FC6723" w:rsidRPr="00730E1C" w:rsidRDefault="00FC6723" w:rsidP="00FC672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30E1C">
        <w:rPr>
          <w:rFonts w:ascii="Verdana" w:hAnsi="Verdana" w:cs="Arial"/>
          <w:bCs/>
          <w:sz w:val="20"/>
          <w:szCs w:val="20"/>
        </w:rPr>
        <w:t xml:space="preserve">O tempo de serviço será contado em dias corridos, a partir da data da admissão mais antiga, exceto em caso de readmissão após período </w:t>
      </w:r>
      <w:r>
        <w:rPr>
          <w:rFonts w:ascii="Verdana" w:hAnsi="Verdana" w:cs="Arial"/>
          <w:bCs/>
          <w:sz w:val="20"/>
          <w:szCs w:val="20"/>
        </w:rPr>
        <w:t xml:space="preserve">de desligamento </w:t>
      </w:r>
      <w:r w:rsidRPr="00730E1C">
        <w:rPr>
          <w:rFonts w:ascii="Verdana" w:hAnsi="Verdana" w:cs="Arial"/>
          <w:bCs/>
          <w:sz w:val="20"/>
          <w:szCs w:val="20"/>
        </w:rPr>
        <w:t>superior a 30 dias do término do contrato anterior. Nesse caso, o tempo passará a ser contado a partir da data da nova contratação;</w:t>
      </w:r>
    </w:p>
    <w:p w:rsidR="00FC6723" w:rsidRPr="00730E1C" w:rsidRDefault="00FC6723" w:rsidP="00FC672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30E1C">
        <w:rPr>
          <w:rFonts w:ascii="Verdana" w:hAnsi="Verdana" w:cs="Arial"/>
          <w:bCs/>
          <w:sz w:val="20"/>
          <w:szCs w:val="20"/>
        </w:rPr>
        <w:t>Não será computado o tempo correspondente a períodos de afastamentos sem remuneração;</w:t>
      </w:r>
    </w:p>
    <w:p w:rsidR="00FC6723" w:rsidRPr="00730E1C" w:rsidRDefault="00FC6723" w:rsidP="00FC6723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2º</w:t>
      </w:r>
      <w:r w:rsidRPr="00730E1C">
        <w:rPr>
          <w:rFonts w:ascii="Verdana" w:hAnsi="Verdana" w:cs="Arial"/>
          <w:b/>
          <w:sz w:val="20"/>
          <w:szCs w:val="20"/>
        </w:rPr>
        <w:t xml:space="preserve"> – </w:t>
      </w:r>
      <w:r w:rsidRPr="00730E1C">
        <w:rPr>
          <w:rFonts w:ascii="Verdana" w:hAnsi="Verdana" w:cs="Arial"/>
          <w:sz w:val="20"/>
          <w:szCs w:val="20"/>
        </w:rPr>
        <w:t>Ano do Concurso;</w:t>
      </w:r>
    </w:p>
    <w:p w:rsidR="00FC6723" w:rsidRPr="00730E1C" w:rsidRDefault="00FC6723" w:rsidP="00FC6723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3º </w:t>
      </w:r>
      <w:r w:rsidRPr="00730E1C">
        <w:rPr>
          <w:rFonts w:ascii="Verdana" w:hAnsi="Verdana" w:cs="Arial"/>
          <w:b/>
          <w:sz w:val="20"/>
          <w:szCs w:val="20"/>
        </w:rPr>
        <w:t xml:space="preserve">– </w:t>
      </w:r>
      <w:r w:rsidRPr="00730E1C">
        <w:rPr>
          <w:rFonts w:ascii="Verdana" w:hAnsi="Verdana" w:cs="Arial"/>
          <w:sz w:val="20"/>
          <w:szCs w:val="20"/>
        </w:rPr>
        <w:t xml:space="preserve">Classificação </w:t>
      </w:r>
      <w:r>
        <w:rPr>
          <w:rFonts w:ascii="Verdana" w:hAnsi="Verdana" w:cs="Arial"/>
          <w:sz w:val="20"/>
          <w:szCs w:val="20"/>
        </w:rPr>
        <w:t>n</w:t>
      </w:r>
      <w:r w:rsidRPr="00730E1C">
        <w:rPr>
          <w:rFonts w:ascii="Verdana" w:hAnsi="Verdana" w:cs="Arial"/>
          <w:sz w:val="20"/>
          <w:szCs w:val="20"/>
        </w:rPr>
        <w:t>o Concurso;</w:t>
      </w:r>
    </w:p>
    <w:p w:rsidR="00FC6723" w:rsidRPr="00730E1C" w:rsidRDefault="00FC6723" w:rsidP="00FC6723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4º</w:t>
      </w:r>
      <w:r w:rsidRPr="00730E1C">
        <w:rPr>
          <w:rFonts w:ascii="Verdana" w:hAnsi="Verdana" w:cs="Arial"/>
          <w:b/>
          <w:sz w:val="20"/>
          <w:szCs w:val="20"/>
        </w:rPr>
        <w:t xml:space="preserve"> – </w:t>
      </w:r>
      <w:r w:rsidRPr="00730E1C">
        <w:rPr>
          <w:rFonts w:ascii="Verdana" w:hAnsi="Verdana" w:cs="Arial"/>
          <w:sz w:val="20"/>
          <w:szCs w:val="20"/>
        </w:rPr>
        <w:t>Número de filhos com menos de 18 anos;</w:t>
      </w:r>
    </w:p>
    <w:p w:rsidR="00FC6723" w:rsidRPr="00730E1C" w:rsidRDefault="00FC6723" w:rsidP="00FC6723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5º </w:t>
      </w:r>
      <w:r w:rsidRPr="00730E1C">
        <w:rPr>
          <w:rFonts w:ascii="Verdana" w:hAnsi="Verdana" w:cs="Arial"/>
          <w:b/>
          <w:sz w:val="20"/>
          <w:szCs w:val="20"/>
        </w:rPr>
        <w:t xml:space="preserve">– </w:t>
      </w:r>
      <w:r w:rsidRPr="00730E1C">
        <w:rPr>
          <w:rFonts w:ascii="Verdana" w:hAnsi="Verdana" w:cs="Arial"/>
          <w:sz w:val="20"/>
          <w:szCs w:val="20"/>
        </w:rPr>
        <w:t>Maior idade</w:t>
      </w:r>
      <w:r>
        <w:rPr>
          <w:rFonts w:ascii="Verdana" w:hAnsi="Verdana" w:cs="Arial"/>
          <w:sz w:val="20"/>
          <w:szCs w:val="20"/>
        </w:rPr>
        <w:t xml:space="preserve"> do interessado</w:t>
      </w:r>
      <w:r w:rsidRPr="00730E1C">
        <w:rPr>
          <w:rFonts w:ascii="Verdana" w:hAnsi="Verdana" w:cs="Arial"/>
          <w:sz w:val="20"/>
          <w:szCs w:val="20"/>
        </w:rPr>
        <w:t>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i/>
          <w:sz w:val="20"/>
          <w:szCs w:val="20"/>
        </w:rPr>
        <w:t>5. DOS RECURSOS</w:t>
      </w:r>
      <w:r w:rsidRPr="00730E1C">
        <w:rPr>
          <w:rFonts w:ascii="Verdana" w:hAnsi="Verdana" w:cs="Arial"/>
          <w:sz w:val="20"/>
          <w:szCs w:val="20"/>
        </w:rPr>
        <w:t>: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5.1.</w:t>
      </w:r>
      <w:r w:rsidRPr="00730E1C">
        <w:rPr>
          <w:rFonts w:ascii="Verdana" w:hAnsi="Verdana" w:cs="Arial"/>
          <w:sz w:val="20"/>
          <w:szCs w:val="20"/>
        </w:rPr>
        <w:t xml:space="preserve"> O interessado poderá interpor recurso quanto ao resultado preliminar</w:t>
      </w:r>
      <w:r>
        <w:rPr>
          <w:rFonts w:ascii="Verdana" w:hAnsi="Verdana" w:cs="Arial"/>
          <w:sz w:val="20"/>
          <w:szCs w:val="20"/>
        </w:rPr>
        <w:t>,</w:t>
      </w:r>
      <w:r w:rsidRPr="00730E1C">
        <w:rPr>
          <w:rFonts w:ascii="Verdana" w:hAnsi="Verdana" w:cs="Arial"/>
          <w:sz w:val="20"/>
          <w:szCs w:val="20"/>
        </w:rPr>
        <w:t xml:space="preserve"> no prazo de 48h, contados a partir da data de sua publicação</w:t>
      </w:r>
      <w:r>
        <w:rPr>
          <w:rFonts w:ascii="Verdana" w:hAnsi="Verdana" w:cs="Arial"/>
          <w:sz w:val="20"/>
          <w:szCs w:val="20"/>
        </w:rPr>
        <w:t>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</w:rPr>
        <w:t xml:space="preserve">O pedido de recurso deverá ser escrito de próprio punho pelo interessado e protocolado na SEEDUC, direcionado à Comissão de </w:t>
      </w:r>
      <w:r>
        <w:rPr>
          <w:rFonts w:ascii="Verdana" w:hAnsi="Verdana" w:cs="Arial"/>
          <w:sz w:val="20"/>
          <w:szCs w:val="20"/>
        </w:rPr>
        <w:t>Atribuição/</w:t>
      </w:r>
      <w:r w:rsidRPr="00730E1C">
        <w:rPr>
          <w:rFonts w:ascii="Verdana" w:hAnsi="Verdana" w:cs="Arial"/>
          <w:sz w:val="20"/>
          <w:szCs w:val="20"/>
        </w:rPr>
        <w:t>Remoção/2016.</w:t>
      </w:r>
    </w:p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5.2.</w:t>
      </w:r>
      <w:r w:rsidRPr="00730E1C">
        <w:rPr>
          <w:rFonts w:ascii="Verdana" w:hAnsi="Verdana" w:cs="Arial"/>
          <w:sz w:val="20"/>
          <w:szCs w:val="20"/>
        </w:rPr>
        <w:t xml:space="preserve"> Poderá haver interposição de recurso por meio de procuração autorizada pelo interessado por instrumento p</w:t>
      </w:r>
      <w:r>
        <w:rPr>
          <w:rFonts w:ascii="Verdana" w:hAnsi="Verdana" w:cs="Arial"/>
          <w:sz w:val="20"/>
          <w:szCs w:val="20"/>
        </w:rPr>
        <w:t>articular</w:t>
      </w:r>
      <w:r w:rsidRPr="00730E1C">
        <w:rPr>
          <w:rFonts w:ascii="Verdana" w:hAnsi="Verdana" w:cs="Arial"/>
          <w:sz w:val="20"/>
          <w:szCs w:val="20"/>
        </w:rPr>
        <w:t xml:space="preserve"> e apresentar</w:t>
      </w:r>
      <w:r>
        <w:rPr>
          <w:rFonts w:ascii="Verdana" w:hAnsi="Verdana" w:cs="Arial"/>
          <w:sz w:val="20"/>
          <w:szCs w:val="20"/>
        </w:rPr>
        <w:t>,</w:t>
      </w:r>
      <w:r w:rsidRPr="00730E1C">
        <w:rPr>
          <w:rFonts w:ascii="Verdana" w:hAnsi="Verdana" w:cs="Arial"/>
          <w:sz w:val="20"/>
          <w:szCs w:val="20"/>
        </w:rPr>
        <w:t xml:space="preserve"> na escola sede</w:t>
      </w:r>
      <w:r>
        <w:rPr>
          <w:rFonts w:ascii="Verdana" w:hAnsi="Verdana" w:cs="Arial"/>
          <w:sz w:val="20"/>
          <w:szCs w:val="20"/>
        </w:rPr>
        <w:t xml:space="preserve"> de frequência,</w:t>
      </w:r>
      <w:r w:rsidRPr="00730E1C">
        <w:rPr>
          <w:rFonts w:ascii="Verdana" w:hAnsi="Verdana" w:cs="Arial"/>
          <w:sz w:val="20"/>
          <w:szCs w:val="20"/>
        </w:rPr>
        <w:t xml:space="preserve"> R.G. original do procurador.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5.3.</w:t>
      </w:r>
      <w:r w:rsidRPr="00730E1C">
        <w:rPr>
          <w:rFonts w:ascii="Verdana" w:hAnsi="Verdana" w:cs="Arial"/>
          <w:sz w:val="20"/>
          <w:szCs w:val="20"/>
        </w:rPr>
        <w:t xml:space="preserve"> A SEEDUC terá até o dia </w:t>
      </w:r>
      <w:r>
        <w:rPr>
          <w:rFonts w:ascii="Verdana" w:hAnsi="Verdana" w:cs="Arial"/>
          <w:sz w:val="20"/>
          <w:szCs w:val="20"/>
        </w:rPr>
        <w:t>30</w:t>
      </w:r>
      <w:r w:rsidRPr="00730E1C">
        <w:rPr>
          <w:rFonts w:ascii="Verdana" w:hAnsi="Verdana" w:cs="Arial"/>
          <w:sz w:val="20"/>
          <w:szCs w:val="20"/>
        </w:rPr>
        <w:t>/11/2015 para decidir os recursos impetrados e comunicar aos interessados a decisão final.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i/>
          <w:sz w:val="20"/>
          <w:szCs w:val="20"/>
        </w:rPr>
        <w:t>6. DO RESULTADO FINAL</w:t>
      </w:r>
      <w:r w:rsidRPr="00730E1C">
        <w:rPr>
          <w:rFonts w:ascii="Verdana" w:hAnsi="Verdana" w:cs="Arial"/>
          <w:sz w:val="20"/>
          <w:szCs w:val="20"/>
        </w:rPr>
        <w:t>: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730E1C">
        <w:rPr>
          <w:rFonts w:ascii="Verdana" w:hAnsi="Verdana" w:cs="Arial"/>
          <w:b/>
          <w:sz w:val="20"/>
          <w:szCs w:val="20"/>
        </w:rPr>
        <w:t xml:space="preserve">6.1. </w:t>
      </w:r>
      <w:r w:rsidRPr="00730E1C">
        <w:rPr>
          <w:rFonts w:ascii="Verdana" w:hAnsi="Verdana" w:cs="Arial"/>
          <w:sz w:val="20"/>
          <w:szCs w:val="20"/>
        </w:rPr>
        <w:t>Resultado final do Processo de Remoção será divulgado no dia 2</w:t>
      </w:r>
      <w:r>
        <w:rPr>
          <w:rFonts w:ascii="Verdana" w:hAnsi="Verdana" w:cs="Arial"/>
          <w:sz w:val="20"/>
          <w:szCs w:val="20"/>
        </w:rPr>
        <w:t>4</w:t>
      </w:r>
      <w:r w:rsidRPr="00730E1C">
        <w:rPr>
          <w:rFonts w:ascii="Verdana" w:hAnsi="Verdana" w:cs="Arial"/>
          <w:sz w:val="20"/>
          <w:szCs w:val="20"/>
        </w:rPr>
        <w:t xml:space="preserve">/11/2015 </w:t>
      </w:r>
      <w:r w:rsidRPr="00730E1C">
        <w:rPr>
          <w:rFonts w:ascii="Verdana" w:hAnsi="Verdana" w:cs="Arial"/>
          <w:iCs/>
          <w:sz w:val="20"/>
          <w:szCs w:val="20"/>
        </w:rPr>
        <w:t xml:space="preserve">no site </w:t>
      </w:r>
      <w:proofErr w:type="gramStart"/>
      <w:r w:rsidRPr="00730E1C">
        <w:rPr>
          <w:rFonts w:ascii="Verdana" w:hAnsi="Verdana" w:cs="Arial"/>
          <w:i/>
          <w:iCs/>
          <w:sz w:val="20"/>
          <w:szCs w:val="20"/>
          <w:u w:val="single"/>
        </w:rPr>
        <w:t>scs.</w:t>
      </w:r>
      <w:proofErr w:type="gramEnd"/>
      <w:r w:rsidRPr="00730E1C">
        <w:rPr>
          <w:rFonts w:ascii="Verdana" w:hAnsi="Verdana" w:cs="Arial"/>
          <w:i/>
          <w:iCs/>
          <w:sz w:val="20"/>
          <w:szCs w:val="20"/>
          <w:u w:val="single"/>
        </w:rPr>
        <w:t>gier.com.br</w:t>
      </w:r>
      <w:r w:rsidRPr="00730E1C">
        <w:rPr>
          <w:rFonts w:ascii="Verdana" w:hAnsi="Verdana" w:cs="Arial"/>
          <w:iCs/>
          <w:sz w:val="20"/>
          <w:szCs w:val="20"/>
        </w:rPr>
        <w:t>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6.2.</w:t>
      </w:r>
      <w:r w:rsidRPr="00730E1C">
        <w:rPr>
          <w:rFonts w:ascii="Verdana" w:hAnsi="Verdana" w:cs="Arial"/>
          <w:sz w:val="20"/>
          <w:szCs w:val="20"/>
        </w:rPr>
        <w:t xml:space="preserve"> A SEEDUC não garante que professores que possuam dois concursos na Rede Municipal de Educação de São Caetano do Sul sejam removidos para a mesma Unidade Escolar em ambos.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lastRenderedPageBreak/>
        <w:t>6.3.</w:t>
      </w:r>
      <w:r w:rsidRPr="00730E1C">
        <w:rPr>
          <w:rFonts w:ascii="Verdana" w:hAnsi="Verdana" w:cs="Arial"/>
          <w:sz w:val="20"/>
          <w:szCs w:val="20"/>
        </w:rPr>
        <w:t xml:space="preserve"> Os professores removidos passarão a atuar na nova unidade escolar somente no ano </w:t>
      </w:r>
      <w:r w:rsidRPr="00730E1C">
        <w:rPr>
          <w:rFonts w:ascii="Verdana" w:hAnsi="Verdana" w:cs="Arial"/>
          <w:bCs/>
          <w:sz w:val="20"/>
          <w:szCs w:val="20"/>
        </w:rPr>
        <w:t xml:space="preserve">letivo a que se refere este </w:t>
      </w:r>
      <w:r w:rsidRPr="00730E1C">
        <w:rPr>
          <w:rFonts w:ascii="Verdana" w:hAnsi="Verdana" w:cs="Arial"/>
          <w:sz w:val="20"/>
          <w:szCs w:val="20"/>
        </w:rPr>
        <w:t>Edital</w:t>
      </w:r>
      <w:r w:rsidRPr="00730E1C">
        <w:rPr>
          <w:rFonts w:ascii="Verdana" w:hAnsi="Verdana" w:cs="Arial"/>
          <w:bCs/>
          <w:sz w:val="20"/>
          <w:szCs w:val="20"/>
        </w:rPr>
        <w:t>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i/>
          <w:sz w:val="20"/>
          <w:szCs w:val="20"/>
        </w:rPr>
        <w:t>7. DAS DISPOSIÇÕES FINAIS</w:t>
      </w:r>
      <w:r>
        <w:rPr>
          <w:rFonts w:ascii="Verdana" w:hAnsi="Verdana" w:cs="Arial"/>
          <w:sz w:val="20"/>
          <w:szCs w:val="20"/>
        </w:rPr>
        <w:t>: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7.1.</w:t>
      </w:r>
      <w:r w:rsidRPr="00730E1C">
        <w:rPr>
          <w:rFonts w:ascii="Verdana" w:hAnsi="Verdana" w:cs="Arial"/>
          <w:sz w:val="20"/>
          <w:szCs w:val="20"/>
        </w:rPr>
        <w:t xml:space="preserve"> A participação dos profissionais do magistério no Processo de Remoção implica no conhecimento e tácita aceitação das condições estabelecidas neste Edital, para o qual o </w:t>
      </w:r>
      <w:r w:rsidRPr="00730E1C">
        <w:rPr>
          <w:rFonts w:ascii="Verdana" w:hAnsi="Verdana" w:cs="Arial"/>
          <w:bCs/>
          <w:sz w:val="20"/>
          <w:szCs w:val="20"/>
        </w:rPr>
        <w:t>interessado</w:t>
      </w:r>
      <w:r w:rsidRPr="00730E1C">
        <w:rPr>
          <w:rFonts w:ascii="Verdana" w:hAnsi="Verdana" w:cs="Arial"/>
          <w:sz w:val="20"/>
          <w:szCs w:val="20"/>
        </w:rPr>
        <w:t xml:space="preserve"> não</w:t>
      </w:r>
      <w:r>
        <w:rPr>
          <w:rFonts w:ascii="Verdana" w:hAnsi="Verdana" w:cs="Arial"/>
          <w:sz w:val="20"/>
          <w:szCs w:val="20"/>
        </w:rPr>
        <w:t xml:space="preserve"> poderá alegar desconhecimento.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7.2.</w:t>
      </w:r>
      <w:r w:rsidRPr="00730E1C">
        <w:rPr>
          <w:rFonts w:ascii="Verdana" w:hAnsi="Verdana" w:cs="Arial"/>
          <w:sz w:val="20"/>
          <w:szCs w:val="20"/>
        </w:rPr>
        <w:t xml:space="preserve"> As informações prestadas pelo interessado constantes do Formulário de Inscrição, assim como em qualquer outro documento em qualquer fase do processo, serão de inteira responsabilidade do interessado, o qual responderá nas esferas administrativa, civil e penal por informações </w:t>
      </w:r>
      <w:r>
        <w:rPr>
          <w:rFonts w:ascii="Verdana" w:hAnsi="Verdana" w:cs="Arial"/>
          <w:sz w:val="20"/>
          <w:szCs w:val="20"/>
        </w:rPr>
        <w:t>que não condizem com a verdade.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7.3.</w:t>
      </w:r>
      <w:r w:rsidRPr="00730E1C">
        <w:rPr>
          <w:rFonts w:ascii="Verdana" w:hAnsi="Verdana" w:cs="Arial"/>
          <w:sz w:val="20"/>
          <w:szCs w:val="20"/>
        </w:rPr>
        <w:t xml:space="preserve"> O Processo de Remoção será conduzido pela Comissão de Atribuição/Remoção/2016 da SEEDUC.</w:t>
      </w:r>
    </w:p>
    <w:p w:rsidR="00FC6723" w:rsidRPr="00C146C8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7.4.</w:t>
      </w:r>
      <w:r w:rsidRPr="00730E1C">
        <w:rPr>
          <w:rFonts w:ascii="Verdana" w:hAnsi="Verdana" w:cs="Arial"/>
          <w:sz w:val="20"/>
          <w:szCs w:val="20"/>
        </w:rPr>
        <w:t xml:space="preserve"> Será admitida a inscrição por procuração </w:t>
      </w:r>
      <w:proofErr w:type="gramStart"/>
      <w:r w:rsidRPr="00730E1C">
        <w:rPr>
          <w:rFonts w:ascii="Verdana" w:hAnsi="Verdana" w:cs="Arial"/>
          <w:sz w:val="20"/>
          <w:szCs w:val="20"/>
        </w:rPr>
        <w:t>específica, assim como qualquer outro requerimento, inclusive pedido de recurso</w:t>
      </w:r>
      <w:proofErr w:type="gramEnd"/>
      <w:r w:rsidRPr="00C146C8">
        <w:rPr>
          <w:rFonts w:ascii="Verdana" w:hAnsi="Verdana" w:cs="Arial"/>
          <w:sz w:val="20"/>
          <w:szCs w:val="20"/>
        </w:rPr>
        <w:t>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7.5.</w:t>
      </w:r>
      <w:r w:rsidRPr="00730E1C">
        <w:rPr>
          <w:rFonts w:ascii="Verdana" w:hAnsi="Verdana" w:cs="Arial"/>
          <w:sz w:val="20"/>
          <w:szCs w:val="20"/>
        </w:rPr>
        <w:t xml:space="preserve"> A SEEDUC não se responsabilizará por inscrições não recebidas, em decorrência de problemas técnicos, falhas ou congestionamento de linhas de comunicação, bem como de outros fatores que inviabilizem a transferência de dados.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7.6.</w:t>
      </w:r>
      <w:r w:rsidRPr="00730E1C">
        <w:rPr>
          <w:rFonts w:ascii="Verdana" w:hAnsi="Verdana" w:cs="Arial"/>
          <w:sz w:val="20"/>
          <w:szCs w:val="20"/>
        </w:rPr>
        <w:t xml:space="preserve"> O professor especialista em Educação Especial não participará do Processo de Remoção, mantendo sua lotação/sede na SEEDUC, podendo por </w:t>
      </w:r>
      <w:r w:rsidRPr="00730E1C">
        <w:rPr>
          <w:rFonts w:ascii="Verdana" w:hAnsi="Verdana" w:cs="Arial"/>
          <w:i/>
          <w:sz w:val="20"/>
          <w:szCs w:val="20"/>
          <w:u w:val="single"/>
        </w:rPr>
        <w:t>necessidade do ensino</w:t>
      </w:r>
      <w:r w:rsidRPr="00730E1C">
        <w:rPr>
          <w:rFonts w:ascii="Verdana" w:hAnsi="Verdana" w:cs="Arial"/>
          <w:sz w:val="20"/>
          <w:szCs w:val="20"/>
        </w:rPr>
        <w:t>, ser transferido a qualquer tempo para outra unidade escolar.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7.7.</w:t>
      </w:r>
      <w:r w:rsidRPr="00730E1C">
        <w:rPr>
          <w:rFonts w:ascii="Verdana" w:hAnsi="Verdana" w:cs="Arial"/>
          <w:sz w:val="20"/>
          <w:szCs w:val="20"/>
        </w:rPr>
        <w:t xml:space="preserve"> O interessado poderá,</w:t>
      </w:r>
      <w:r>
        <w:rPr>
          <w:rFonts w:ascii="Verdana" w:hAnsi="Verdana" w:cs="Arial"/>
          <w:sz w:val="20"/>
          <w:szCs w:val="20"/>
        </w:rPr>
        <w:t xml:space="preserve"> no caso de extinção de classes</w:t>
      </w:r>
      <w:r w:rsidRPr="00730E1C">
        <w:rPr>
          <w:rFonts w:ascii="Verdana" w:hAnsi="Verdana" w:cs="Arial"/>
          <w:sz w:val="20"/>
          <w:szCs w:val="20"/>
        </w:rPr>
        <w:t>, inscrever-se no Processo de Remoção.</w:t>
      </w:r>
    </w:p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7.8.</w:t>
      </w:r>
      <w:r w:rsidRPr="00730E1C">
        <w:rPr>
          <w:rFonts w:ascii="Verdana" w:hAnsi="Verdana" w:cs="Arial"/>
          <w:sz w:val="20"/>
          <w:szCs w:val="20"/>
        </w:rPr>
        <w:t xml:space="preserve"> O professor que não optar pelo Processo de Remoção ou que não for atendido,</w:t>
      </w:r>
      <w:r>
        <w:rPr>
          <w:rFonts w:ascii="Verdana" w:hAnsi="Verdana" w:cs="Arial"/>
          <w:sz w:val="20"/>
          <w:szCs w:val="20"/>
        </w:rPr>
        <w:t xml:space="preserve"> no caso de extinção de classes</w:t>
      </w:r>
      <w:r w:rsidRPr="00730E1C">
        <w:rPr>
          <w:rFonts w:ascii="Verdana" w:hAnsi="Verdana" w:cs="Arial"/>
          <w:sz w:val="20"/>
          <w:szCs w:val="20"/>
        </w:rPr>
        <w:t xml:space="preserve">, ficará sujeito à remoção 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ex</w:t>
      </w:r>
      <w:proofErr w:type="spellEnd"/>
      <w:r w:rsidRPr="00730E1C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730E1C">
        <w:rPr>
          <w:rFonts w:ascii="Verdana" w:hAnsi="Verdana" w:cs="Arial"/>
          <w:i/>
          <w:sz w:val="20"/>
          <w:szCs w:val="20"/>
        </w:rPr>
        <w:t>officio</w:t>
      </w:r>
      <w:proofErr w:type="spellEnd"/>
      <w:r w:rsidRPr="00730E1C">
        <w:rPr>
          <w:rFonts w:ascii="Verdana" w:hAnsi="Verdana" w:cs="Arial"/>
          <w:sz w:val="20"/>
          <w:szCs w:val="20"/>
        </w:rPr>
        <w:t>.</w:t>
      </w:r>
    </w:p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CB2BA6">
        <w:rPr>
          <w:rFonts w:ascii="Verdana" w:hAnsi="Verdana" w:cs="Arial"/>
          <w:b/>
          <w:sz w:val="20"/>
          <w:szCs w:val="20"/>
        </w:rPr>
        <w:t>7.9.</w:t>
      </w:r>
      <w:r>
        <w:rPr>
          <w:rFonts w:ascii="Verdana" w:hAnsi="Verdana" w:cs="Arial"/>
          <w:sz w:val="20"/>
          <w:szCs w:val="20"/>
        </w:rPr>
        <w:t xml:space="preserve"> O docente Titular da Educação Infantil que, em virtude da extinção de classes e respeitado o critério de classificação não for atendido na unidade escolar, deverá participar do Processo de Remoção, sem possibilidade de retorno, mesmo que haja reabertura da classe durante o ano letivo.</w:t>
      </w:r>
    </w:p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b/>
          <w:sz w:val="20"/>
          <w:szCs w:val="20"/>
        </w:rPr>
        <w:t>7.</w:t>
      </w:r>
      <w:r>
        <w:rPr>
          <w:rFonts w:ascii="Verdana" w:hAnsi="Verdana" w:cs="Arial"/>
          <w:b/>
          <w:sz w:val="20"/>
          <w:szCs w:val="20"/>
        </w:rPr>
        <w:t>10</w:t>
      </w:r>
      <w:r w:rsidRPr="00730E1C">
        <w:rPr>
          <w:rFonts w:ascii="Verdana" w:hAnsi="Verdana" w:cs="Arial"/>
          <w:b/>
          <w:sz w:val="20"/>
          <w:szCs w:val="20"/>
        </w:rPr>
        <w:t>.</w:t>
      </w:r>
      <w:r w:rsidRPr="00730E1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As classes criadas após a publicação deste Edital em virtude de novas demandas educacionais serão disponibilizadas para atribuição, em caráter de substituição, </w:t>
      </w:r>
      <w:r w:rsidRPr="00730E1C">
        <w:rPr>
          <w:rFonts w:ascii="Verdana" w:hAnsi="Verdana" w:cs="Arial"/>
          <w:bCs/>
          <w:sz w:val="20"/>
          <w:szCs w:val="20"/>
        </w:rPr>
        <w:t xml:space="preserve">no ano letivo a que se refere este </w:t>
      </w:r>
      <w:r w:rsidRPr="00730E1C">
        <w:rPr>
          <w:rFonts w:ascii="Verdana" w:hAnsi="Verdana" w:cs="Arial"/>
          <w:sz w:val="20"/>
          <w:szCs w:val="20"/>
        </w:rPr>
        <w:t>Edital</w:t>
      </w:r>
      <w:r>
        <w:rPr>
          <w:rFonts w:ascii="Verdana" w:hAnsi="Verdana" w:cs="Arial"/>
          <w:sz w:val="20"/>
          <w:szCs w:val="20"/>
        </w:rPr>
        <w:t>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916F3">
        <w:rPr>
          <w:rFonts w:ascii="Verdana" w:hAnsi="Verdana" w:cs="Arial"/>
          <w:b/>
          <w:sz w:val="20"/>
          <w:szCs w:val="20"/>
        </w:rPr>
        <w:lastRenderedPageBreak/>
        <w:t>7.11.</w:t>
      </w:r>
      <w:r>
        <w:rPr>
          <w:rFonts w:ascii="Verdana" w:hAnsi="Verdana" w:cs="Arial"/>
          <w:sz w:val="20"/>
          <w:szCs w:val="20"/>
        </w:rPr>
        <w:t xml:space="preserve"> </w:t>
      </w:r>
      <w:r w:rsidRPr="00730E1C">
        <w:rPr>
          <w:rFonts w:ascii="Verdana" w:hAnsi="Verdana" w:cs="Arial"/>
          <w:sz w:val="20"/>
          <w:szCs w:val="20"/>
        </w:rPr>
        <w:t>Os casos não previstos</w:t>
      </w:r>
      <w:r>
        <w:rPr>
          <w:rFonts w:ascii="Verdana" w:hAnsi="Verdana" w:cs="Arial"/>
          <w:sz w:val="20"/>
          <w:szCs w:val="20"/>
        </w:rPr>
        <w:t xml:space="preserve"> neste Edital</w:t>
      </w:r>
      <w:r w:rsidRPr="00730E1C">
        <w:rPr>
          <w:rFonts w:ascii="Verdana" w:hAnsi="Verdana" w:cs="Arial"/>
          <w:sz w:val="20"/>
          <w:szCs w:val="20"/>
        </w:rPr>
        <w:t xml:space="preserve"> serão analisados e resolvidos pela Comissão de Atribuição/Remoção/2016 da SEEDUC.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</w:rPr>
        <w:t xml:space="preserve">São Caetano do Sul, </w:t>
      </w:r>
      <w:r>
        <w:rPr>
          <w:rFonts w:ascii="Verdana" w:hAnsi="Verdana" w:cs="Arial"/>
          <w:sz w:val="20"/>
          <w:szCs w:val="20"/>
        </w:rPr>
        <w:t>14 de novembro</w:t>
      </w:r>
      <w:r w:rsidRPr="00730E1C">
        <w:rPr>
          <w:rFonts w:ascii="Verdana" w:hAnsi="Verdana" w:cs="Arial"/>
          <w:sz w:val="20"/>
          <w:szCs w:val="20"/>
        </w:rPr>
        <w:t xml:space="preserve"> de 2015, Profª Ivone Braido Voltarelli – Secretária Municipal de Educação.</w:t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C6723" w:rsidRPr="00730E1C" w:rsidRDefault="00FC6723" w:rsidP="00FC672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</w:rPr>
        <w:br w:type="page"/>
      </w:r>
    </w:p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  <w:lang w:eastAsia="pt-BR"/>
        </w:rPr>
      </w:pPr>
      <w:r w:rsidRPr="00730E1C">
        <w:rPr>
          <w:rFonts w:ascii="Verdana" w:hAnsi="Verdana" w:cs="Arial"/>
          <w:sz w:val="20"/>
          <w:szCs w:val="20"/>
        </w:rPr>
        <w:lastRenderedPageBreak/>
        <w:t>Anexo 1 - Cronograma do Concurso</w:t>
      </w:r>
      <w:r w:rsidRPr="00730E1C">
        <w:rPr>
          <w:rFonts w:ascii="Verdana" w:hAnsi="Verdana" w:cs="Arial"/>
          <w:iCs/>
          <w:sz w:val="20"/>
          <w:szCs w:val="20"/>
          <w:lang w:eastAsia="pt-BR"/>
        </w:rPr>
        <w:t xml:space="preserve"> Anual de Remoção</w:t>
      </w:r>
    </w:p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page" w:horzAnchor="margin" w:tblpY="3841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3"/>
        <w:gridCol w:w="7229"/>
      </w:tblGrid>
      <w:tr w:rsidR="00FC6723" w:rsidRPr="00730E1C" w:rsidTr="00FC6723">
        <w:trPr>
          <w:trHeight w:val="397"/>
        </w:trPr>
        <w:tc>
          <w:tcPr>
            <w:tcW w:w="2943" w:type="dxa"/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2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b/>
                <w:bCs/>
                <w:kern w:val="24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7229" w:type="dxa"/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2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b/>
                <w:bCs/>
                <w:kern w:val="24"/>
                <w:sz w:val="20"/>
                <w:szCs w:val="20"/>
                <w:lang w:eastAsia="pt-BR"/>
              </w:rPr>
              <w:t>Assunto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16 a 18/setembro</w:t>
            </w:r>
          </w:p>
        </w:tc>
        <w:tc>
          <w:tcPr>
            <w:tcW w:w="7229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76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>Estudos do processo e elaboração do Edital de Remoção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21 a 23/setembro</w:t>
            </w:r>
          </w:p>
        </w:tc>
        <w:tc>
          <w:tcPr>
            <w:tcW w:w="7229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76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>Análise do Edital de Remoção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12/novembro</w:t>
            </w:r>
          </w:p>
        </w:tc>
        <w:tc>
          <w:tcPr>
            <w:tcW w:w="7229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76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>Reunião de apresentação e orientação aos diretores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14/novembro</w:t>
            </w:r>
          </w:p>
        </w:tc>
        <w:tc>
          <w:tcPr>
            <w:tcW w:w="7229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360" w:lineRule="auto"/>
              <w:ind w:left="176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>Publicação do Edital de Remoção e Divulgação das Vagas Iniciais – Diário do Grande ABC e</w:t>
            </w:r>
            <w:r w:rsidRPr="00730E1C">
              <w:rPr>
                <w:rFonts w:ascii="Verdana" w:hAnsi="Verdana" w:cs="Arial"/>
                <w:iCs/>
                <w:sz w:val="20"/>
                <w:szCs w:val="20"/>
              </w:rPr>
              <w:t xml:space="preserve"> no site </w:t>
            </w:r>
            <w:proofErr w:type="gramStart"/>
            <w:r w:rsidRPr="00730E1C">
              <w:rPr>
                <w:rFonts w:ascii="Verdana" w:hAnsi="Verdana" w:cs="Arial"/>
                <w:i/>
                <w:iCs/>
                <w:sz w:val="20"/>
                <w:szCs w:val="20"/>
                <w:u w:val="single"/>
              </w:rPr>
              <w:t>scs.</w:t>
            </w:r>
            <w:proofErr w:type="gramEnd"/>
            <w:r w:rsidRPr="00730E1C">
              <w:rPr>
                <w:rFonts w:ascii="Verdana" w:hAnsi="Verdana" w:cs="Arial"/>
                <w:i/>
                <w:iCs/>
                <w:sz w:val="20"/>
                <w:szCs w:val="20"/>
                <w:u w:val="single"/>
              </w:rPr>
              <w:t xml:space="preserve">gier.com.br 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16 a 18</w:t>
            </w:r>
            <w:r w:rsidRPr="00730E1C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/novembro</w:t>
            </w:r>
          </w:p>
        </w:tc>
        <w:tc>
          <w:tcPr>
            <w:tcW w:w="7229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76"/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>Período de Inscrição para Remoção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19 a 23</w:t>
            </w:r>
            <w:r w:rsidRPr="00730E1C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/novembro</w:t>
            </w:r>
          </w:p>
        </w:tc>
        <w:tc>
          <w:tcPr>
            <w:tcW w:w="7229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76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>Período de análise e conclusão da Remoção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24</w:t>
            </w:r>
            <w:r w:rsidRPr="00730E1C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/novembro</w:t>
            </w:r>
          </w:p>
        </w:tc>
        <w:tc>
          <w:tcPr>
            <w:tcW w:w="7229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76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 xml:space="preserve">Divulgação do Resultado da Remoção </w:t>
            </w:r>
            <w:r w:rsidRPr="00730E1C">
              <w:rPr>
                <w:rFonts w:ascii="Verdana" w:hAnsi="Verdana" w:cs="Arial"/>
                <w:iCs/>
                <w:sz w:val="20"/>
                <w:szCs w:val="20"/>
              </w:rPr>
              <w:t xml:space="preserve">no site </w:t>
            </w:r>
            <w:proofErr w:type="gramStart"/>
            <w:r w:rsidRPr="00730E1C">
              <w:rPr>
                <w:rFonts w:ascii="Verdana" w:hAnsi="Verdana" w:cs="Arial"/>
                <w:i/>
                <w:iCs/>
                <w:sz w:val="20"/>
                <w:szCs w:val="20"/>
                <w:u w:val="single"/>
              </w:rPr>
              <w:t>scs.</w:t>
            </w:r>
            <w:proofErr w:type="gramEnd"/>
            <w:r w:rsidRPr="00730E1C">
              <w:rPr>
                <w:rFonts w:ascii="Verdana" w:hAnsi="Verdana" w:cs="Arial"/>
                <w:i/>
                <w:iCs/>
                <w:sz w:val="20"/>
                <w:szCs w:val="20"/>
                <w:u w:val="single"/>
              </w:rPr>
              <w:t>gier.com.br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25</w:t>
            </w:r>
            <w:r w:rsidRPr="00730E1C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/novembro</w:t>
            </w:r>
          </w:p>
        </w:tc>
        <w:tc>
          <w:tcPr>
            <w:tcW w:w="7229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76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>Pedidos de Recurso do Resultado de Remoção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30</w:t>
            </w:r>
            <w:r w:rsidRPr="00730E1C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/novembro</w:t>
            </w:r>
          </w:p>
        </w:tc>
        <w:tc>
          <w:tcPr>
            <w:tcW w:w="7229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76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>Divulgação do Resultado do Recurso de Remoção</w:t>
            </w:r>
            <w:r w:rsidRPr="00730E1C">
              <w:rPr>
                <w:rFonts w:ascii="Verdana" w:hAnsi="Verdana" w:cs="Arial"/>
                <w:iCs/>
                <w:sz w:val="20"/>
                <w:szCs w:val="20"/>
              </w:rPr>
              <w:t xml:space="preserve"> no site </w:t>
            </w:r>
            <w:proofErr w:type="gramStart"/>
            <w:r w:rsidRPr="00730E1C">
              <w:rPr>
                <w:rFonts w:ascii="Verdana" w:hAnsi="Verdana" w:cs="Arial"/>
                <w:i/>
                <w:iCs/>
                <w:sz w:val="20"/>
                <w:szCs w:val="20"/>
                <w:u w:val="single"/>
              </w:rPr>
              <w:t>scs.</w:t>
            </w:r>
            <w:proofErr w:type="gramEnd"/>
            <w:r w:rsidRPr="00730E1C">
              <w:rPr>
                <w:rFonts w:ascii="Verdana" w:hAnsi="Verdana" w:cs="Arial"/>
                <w:i/>
                <w:iCs/>
                <w:sz w:val="20"/>
                <w:szCs w:val="20"/>
                <w:u w:val="single"/>
              </w:rPr>
              <w:t>gier.com.br</w:t>
            </w:r>
          </w:p>
        </w:tc>
      </w:tr>
      <w:tr w:rsidR="00FC6723" w:rsidRPr="00730E1C" w:rsidTr="00FC6723">
        <w:trPr>
          <w:trHeight w:val="567"/>
        </w:trPr>
        <w:tc>
          <w:tcPr>
            <w:tcW w:w="2943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44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 w:rsidRPr="001D3BA4">
              <w:rPr>
                <w:rFonts w:ascii="Verdana" w:hAnsi="Verdana" w:cs="Arial"/>
                <w:b/>
                <w:sz w:val="18"/>
                <w:szCs w:val="20"/>
                <w:lang w:eastAsia="pt-BR"/>
              </w:rPr>
              <w:t>Por necessidade do ensino a qualquer tempo</w:t>
            </w:r>
          </w:p>
        </w:tc>
        <w:tc>
          <w:tcPr>
            <w:tcW w:w="7229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723" w:rsidRPr="00730E1C" w:rsidRDefault="00FC6723" w:rsidP="00FC6723">
            <w:pPr>
              <w:spacing w:after="0" w:line="240" w:lineRule="auto"/>
              <w:ind w:left="176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730E1C">
              <w:rPr>
                <w:rFonts w:ascii="Verdana" w:hAnsi="Verdana" w:cs="Arial"/>
                <w:kern w:val="24"/>
                <w:sz w:val="20"/>
                <w:szCs w:val="20"/>
                <w:lang w:eastAsia="pt-BR"/>
              </w:rPr>
              <w:t xml:space="preserve">Remoção </w:t>
            </w:r>
            <w:proofErr w:type="spellStart"/>
            <w:r w:rsidRPr="00730E1C">
              <w:rPr>
                <w:rFonts w:ascii="Verdana" w:hAnsi="Verdana" w:cs="Arial"/>
                <w:i/>
                <w:kern w:val="24"/>
                <w:sz w:val="20"/>
                <w:szCs w:val="20"/>
                <w:lang w:eastAsia="pt-BR"/>
              </w:rPr>
              <w:t>ex</w:t>
            </w:r>
            <w:proofErr w:type="spellEnd"/>
            <w:r w:rsidRPr="00730E1C">
              <w:rPr>
                <w:rFonts w:ascii="Verdana" w:hAnsi="Verdana" w:cs="Arial"/>
                <w:i/>
                <w:kern w:val="24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30E1C">
              <w:rPr>
                <w:rFonts w:ascii="Verdana" w:hAnsi="Verdana" w:cs="Arial"/>
                <w:i/>
                <w:kern w:val="24"/>
                <w:sz w:val="20"/>
                <w:szCs w:val="20"/>
                <w:lang w:eastAsia="pt-BR"/>
              </w:rPr>
              <w:t>officio</w:t>
            </w:r>
            <w:proofErr w:type="spellEnd"/>
          </w:p>
        </w:tc>
      </w:tr>
    </w:tbl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</w:rPr>
        <w:t>Anexo 2 – Das Vagas Iniciais</w:t>
      </w: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1333"/>
        <w:gridCol w:w="1624"/>
        <w:gridCol w:w="2272"/>
      </w:tblGrid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23" w:rsidRPr="009B4E52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ESCOLAS EDUCAÇÃO INFANTIL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23" w:rsidRPr="009B4E52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Nº CLASSES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23" w:rsidRPr="009B4E52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PERÍODO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TIPO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1º Maio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Abelardo Galdino Pinto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An</w:t>
            </w:r>
            <w:r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tônio De Oliv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</w:t>
            </w:r>
            <w:r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ra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Manhã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Castorina Faria Lima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Castorina Faria Lima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Emilio Carlos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lastRenderedPageBreak/>
              <w:t>EMEI Fernando Piva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Fortunato Ricci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Fortunato Ricci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EMEI Francisco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Falzarano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EMEI Francisco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Falzarano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EMEI Helena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Musumeci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Irineu Da Silva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EMEI João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Barile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Manhã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EMEI João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Barile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José Corona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José Ferrari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José Ferrari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Octávio Tegão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EMEI Orlando Moretto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EMEI Pedro José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Lorenzini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EMEI Rosa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Perrella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Manhã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 Em 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Alfredo Rodrigues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Angela</w:t>
            </w:r>
            <w:proofErr w:type="spellEnd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Massei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Angela</w:t>
            </w:r>
            <w:proofErr w:type="spellEnd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Massei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Antonia</w:t>
            </w:r>
            <w:proofErr w:type="spellEnd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Capovilla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Candinha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Massei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Manhã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Fernando Pessoa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Gastão Vidigal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Josefa Da Cunha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Josefina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Cipre</w:t>
            </w:r>
            <w:proofErr w:type="spellEnd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Russo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Josefina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Cipre</w:t>
            </w:r>
            <w:proofErr w:type="spellEnd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Russo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Maria D'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agostini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lastRenderedPageBreak/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Maria P. </w:t>
            </w:r>
            <w:proofErr w:type="spellStart"/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Leandrini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Marily</w:t>
            </w:r>
            <w:proofErr w:type="spellEnd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C. Bonaparte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Manhã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Marily</w:t>
            </w:r>
            <w:proofErr w:type="spellEnd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C. Bonaparte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Matheus Constantino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Matheus Constantino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EMI</w:t>
            </w: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Thereza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Coan</w:t>
            </w:r>
            <w:proofErr w:type="spellEnd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Fiorotti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 xml:space="preserve">Classe Em 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Creche Oswaldo Cruz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  <w:tr w:rsidR="00FC6723" w:rsidRPr="009B4E52" w:rsidTr="00940B9D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 xml:space="preserve">Creche Zilda </w:t>
            </w:r>
            <w:proofErr w:type="spell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Natel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</w:pPr>
            <w:proofErr w:type="gramStart"/>
            <w:r w:rsidRPr="009B4E52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9B4E52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Classe</w:t>
            </w:r>
            <w:r w:rsidRPr="009B4E52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</w:tbl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134"/>
        <w:gridCol w:w="1559"/>
        <w:gridCol w:w="1617"/>
        <w:gridCol w:w="1785"/>
      </w:tblGrid>
      <w:tr w:rsidR="00FC6723" w:rsidRPr="00CD5A2D" w:rsidTr="00940B9D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23" w:rsidRPr="00CD5A2D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r w:rsidRPr="00CD5A2D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ESCOLAS ENSINO FUNDAMENTAL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23" w:rsidRPr="00CD5A2D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CD5A2D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Nº Classes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23" w:rsidRPr="00CD5A2D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CD5A2D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PERÍODO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CD5A2D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CD5A2D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TIPO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23" w:rsidRPr="00CD5A2D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CD5A2D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OBS.</w:t>
            </w:r>
          </w:p>
        </w:tc>
      </w:tr>
      <w:tr w:rsidR="00FC6723" w:rsidRPr="00CD5A2D" w:rsidTr="00940B9D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EMEF Anacleto Campanella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Manhã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t-BR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</w:rPr>
              <w:t>-</w:t>
            </w:r>
          </w:p>
        </w:tc>
      </w:tr>
      <w:tr w:rsidR="00FC6723" w:rsidRPr="00CD5A2D" w:rsidTr="00940B9D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6723" w:rsidRPr="00A51CDA" w:rsidRDefault="00FC6723" w:rsidP="00940B9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EMEF Dom Benedito Paulo Alves de Souza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Tarde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</w:rPr>
              <w:t>-</w:t>
            </w:r>
          </w:p>
        </w:tc>
      </w:tr>
      <w:tr w:rsidR="00FC6723" w:rsidRPr="00CD5A2D" w:rsidTr="00940B9D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 xml:space="preserve">EMEF Elvira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Paolilo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 xml:space="preserve"> Braido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Tarde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</w:rPr>
              <w:t>-</w:t>
            </w:r>
          </w:p>
        </w:tc>
      </w:tr>
      <w:tr w:rsidR="00FC6723" w:rsidRPr="00CD5A2D" w:rsidTr="00940B9D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6723" w:rsidRPr="00A51CDA" w:rsidRDefault="00FC6723" w:rsidP="00940B9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 xml:space="preserve">EMEF Profa.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Eda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Mantoanelli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Manhã / Tarde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8</w:t>
            </w:r>
            <w:proofErr w:type="gramEnd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 xml:space="preserve"> Manhã / 10 tarde</w:t>
            </w:r>
          </w:p>
        </w:tc>
      </w:tr>
      <w:tr w:rsidR="00FC6723" w:rsidRPr="00CD5A2D" w:rsidTr="00940B9D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 xml:space="preserve">EMEF Senador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Fláquer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8"/>
              </w:rPr>
              <w:t>Tarde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</w:rPr>
              <w:t>-</w:t>
            </w:r>
          </w:p>
        </w:tc>
      </w:tr>
    </w:tbl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C6723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tbl>
      <w:tblPr>
        <w:tblW w:w="104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382"/>
        <w:gridCol w:w="775"/>
        <w:gridCol w:w="751"/>
        <w:gridCol w:w="1333"/>
        <w:gridCol w:w="1029"/>
        <w:gridCol w:w="2310"/>
      </w:tblGrid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ESCOLAS ENSINO FUNDAMENTAL II / MÉDIO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DISCIPLINA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QUANT AULAS SEM HTPC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Nº Vagas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23" w:rsidRPr="00A51CDA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PERÍODO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20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20"/>
                <w:lang w:eastAsia="pt-BR"/>
              </w:rPr>
              <w:t>TIPO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23" w:rsidRPr="000E55EC" w:rsidRDefault="00FC6723" w:rsidP="00940B9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20"/>
                <w:lang w:eastAsia="pt-BR"/>
              </w:rPr>
            </w:pPr>
            <w:r w:rsidRPr="000E55EC">
              <w:rPr>
                <w:rFonts w:ascii="Verdana" w:eastAsia="Times New Roman" w:hAnsi="Verdana"/>
                <w:b/>
                <w:bCs/>
                <w:sz w:val="16"/>
                <w:szCs w:val="20"/>
                <w:lang w:eastAsia="pt-BR"/>
              </w:rPr>
              <w:t>OBS.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EME Profa. Alcina Dantas Feijão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Física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Manhã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pt-BR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</w:rPr>
              <w:t>-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EME Profa. Alcina Dantas Feijão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Filosofia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Manhã/Noite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12 h/a manhã e </w:t>
            </w:r>
          </w:p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3</w:t>
            </w:r>
            <w:proofErr w:type="gramEnd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h/a noite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EMEF Bartolomeu Bueno da Silva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Inglês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Manhã/Tarde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8</w:t>
            </w:r>
            <w:proofErr w:type="gramEnd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h/a manhã e</w:t>
            </w:r>
            <w:r>
              <w:rPr>
                <w:rFonts w:ascii="Verdana" w:hAnsi="Verdana"/>
                <w:color w:val="000000"/>
                <w:sz w:val="16"/>
                <w:szCs w:val="18"/>
              </w:rPr>
              <w:t xml:space="preserve"> </w:t>
            </w:r>
          </w:p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12 h/a tarde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EMEF Dom Benedito Paulo Alves de Souza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Expressão Corporal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Oficina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EMEF Dom Benedito Paulo Alves de Souza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Inglês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Oficina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EMEF Elvira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Paolilo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Braido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Inglês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Oficina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Elvira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Paolilo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Braido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Artes Plásticas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18 h/a Oficina </w:t>
            </w:r>
            <w:r>
              <w:rPr>
                <w:rFonts w:ascii="Verdana" w:hAnsi="Verdana"/>
                <w:color w:val="000000"/>
                <w:sz w:val="16"/>
                <w:szCs w:val="18"/>
              </w:rPr>
              <w:t>+</w:t>
            </w: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5 h/a Estações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Elvira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Paolilo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Braido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Matemática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Manhã/Tarde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18 h/a manhã </w:t>
            </w:r>
            <w:r>
              <w:rPr>
                <w:rFonts w:ascii="Verdana" w:hAnsi="Verdana"/>
                <w:color w:val="000000"/>
                <w:sz w:val="16"/>
                <w:szCs w:val="18"/>
              </w:rPr>
              <w:t>/</w:t>
            </w:r>
          </w:p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20 h/a tarde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EMEF Leandro Klein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Arte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Manhã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12 h/a sala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EMEF Leandro Klein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Língua Portuguesa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18 h/a sala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EMEF Padre Luiz Capra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Educação Física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Manhã/Tarde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4</w:t>
            </w:r>
            <w:proofErr w:type="gramEnd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h/a manhã </w:t>
            </w:r>
            <w:r>
              <w:rPr>
                <w:rFonts w:ascii="Verdana" w:hAnsi="Verdana"/>
                <w:color w:val="000000"/>
                <w:sz w:val="16"/>
                <w:szCs w:val="18"/>
              </w:rPr>
              <w:t>+</w:t>
            </w: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1 h/a Estação </w:t>
            </w:r>
            <w:r>
              <w:rPr>
                <w:rFonts w:ascii="Verdana" w:hAnsi="Verdana"/>
                <w:color w:val="000000"/>
                <w:sz w:val="16"/>
                <w:szCs w:val="18"/>
              </w:rPr>
              <w:t>+</w:t>
            </w: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10 h/a tarde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EMEF Prof. Décio Machado Gaia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1</w:t>
            </w:r>
            <w:proofErr w:type="gramEnd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professor para 16h/a</w:t>
            </w:r>
          </w:p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1</w:t>
            </w:r>
            <w:proofErr w:type="gramEnd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professor para 14h/a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Profa.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Eda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Mantoanelli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E7EBD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proofErr w:type="gramStart"/>
            <w:r w:rsidRPr="009E7EBD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  <w:proofErr w:type="gramEnd"/>
            <w:r w:rsidRPr="009E7EBD">
              <w:rPr>
                <w:rFonts w:ascii="Verdana" w:hAnsi="Verdana"/>
                <w:color w:val="000000"/>
                <w:sz w:val="14"/>
                <w:szCs w:val="14"/>
              </w:rPr>
              <w:t xml:space="preserve"> professor para 18h/a Oficina </w:t>
            </w:r>
          </w:p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9E7EBD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  <w:proofErr w:type="gramEnd"/>
            <w:r w:rsidRPr="009E7EBD">
              <w:rPr>
                <w:rFonts w:ascii="Verdana" w:hAnsi="Verdana"/>
                <w:color w:val="000000"/>
                <w:sz w:val="14"/>
                <w:szCs w:val="14"/>
              </w:rPr>
              <w:t xml:space="preserve"> professor para 15h/a</w:t>
            </w: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</w:t>
            </w:r>
            <w:r w:rsidRPr="009E7EBD">
              <w:rPr>
                <w:rFonts w:ascii="Verdana" w:hAnsi="Verdana"/>
                <w:color w:val="000000"/>
                <w:sz w:val="12"/>
                <w:szCs w:val="12"/>
              </w:rPr>
              <w:t>(10 h/a Oficina + 5 h/a Estações)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Profa.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Eda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Mantoanelli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Expressão Corporal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9E7EBD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4"/>
                <w:szCs w:val="18"/>
              </w:rPr>
            </w:pPr>
            <w:r w:rsidRPr="009E7EBD">
              <w:rPr>
                <w:rFonts w:ascii="Verdana" w:hAnsi="Verdana"/>
                <w:color w:val="000000"/>
                <w:sz w:val="14"/>
                <w:szCs w:val="18"/>
              </w:rPr>
              <w:t>14 h/a Oficina + 5 h/a Estações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Profa.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Eda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Mantoanelli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Inglês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9E7EBD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4"/>
                <w:szCs w:val="18"/>
              </w:rPr>
            </w:pPr>
            <w:r w:rsidRPr="009E7EBD">
              <w:rPr>
                <w:rFonts w:ascii="Verdana" w:hAnsi="Verdana"/>
                <w:color w:val="000000"/>
                <w:sz w:val="14"/>
                <w:szCs w:val="18"/>
              </w:rPr>
              <w:t>16 h/a Oficina + 5 h/a Estações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Profa.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Eda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Mantoanelli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Informática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Manhã/Tarde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9E7EBD">
              <w:rPr>
                <w:rFonts w:ascii="Verdana" w:hAnsi="Verdana"/>
                <w:color w:val="000000"/>
                <w:sz w:val="14"/>
                <w:szCs w:val="18"/>
              </w:rPr>
              <w:t xml:space="preserve">20 h/a manhã </w:t>
            </w:r>
            <w:r>
              <w:rPr>
                <w:rFonts w:ascii="Verdana" w:hAnsi="Verdana"/>
                <w:color w:val="000000"/>
                <w:sz w:val="14"/>
                <w:szCs w:val="18"/>
              </w:rPr>
              <w:t>e</w:t>
            </w:r>
            <w:r w:rsidRPr="009E7EBD">
              <w:rPr>
                <w:rFonts w:ascii="Verdana" w:hAnsi="Verdana"/>
                <w:color w:val="000000"/>
                <w:sz w:val="14"/>
                <w:szCs w:val="18"/>
              </w:rPr>
              <w:t xml:space="preserve"> 20 h/a tarde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Profa.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Eda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Mantoanelli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Artes Cênicas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</w:rPr>
              <w:t>-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Profa.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Eda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Mantoanelli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Artes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12 h/a Oficina </w:t>
            </w:r>
            <w:r>
              <w:rPr>
                <w:rFonts w:ascii="Verdana" w:hAnsi="Verdana"/>
                <w:color w:val="000000"/>
                <w:sz w:val="16"/>
                <w:szCs w:val="18"/>
              </w:rPr>
              <w:t>+</w:t>
            </w:r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5 h/a Estações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Profa.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Eda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Mantoanelli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Educação Física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Manhã/Tarde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6723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1</w:t>
            </w:r>
            <w:proofErr w:type="gramEnd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professor para 23 h/a manhã </w:t>
            </w:r>
            <w:r>
              <w:rPr>
                <w:rFonts w:ascii="Verdana" w:hAnsi="Verdana"/>
                <w:color w:val="000000"/>
                <w:sz w:val="16"/>
                <w:szCs w:val="18"/>
              </w:rPr>
              <w:t xml:space="preserve">e </w:t>
            </w:r>
          </w:p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>1</w:t>
            </w:r>
            <w:proofErr w:type="gramEnd"/>
            <w:r w:rsidRPr="000E55EC">
              <w:rPr>
                <w:rFonts w:ascii="Verdana" w:hAnsi="Verdana"/>
                <w:color w:val="000000"/>
                <w:sz w:val="16"/>
                <w:szCs w:val="18"/>
              </w:rPr>
              <w:t xml:space="preserve"> professor para 25 h/a tarde </w:t>
            </w:r>
            <w:r w:rsidRPr="00C63C70">
              <w:rPr>
                <w:rFonts w:ascii="Verdana" w:hAnsi="Verdana"/>
                <w:color w:val="000000"/>
                <w:sz w:val="14"/>
                <w:szCs w:val="18"/>
              </w:rPr>
              <w:t>(20h/a Oficina + 5 h/a Estações)</w:t>
            </w:r>
          </w:p>
        </w:tc>
      </w:tr>
      <w:tr w:rsidR="00FC6723" w:rsidRPr="00730E1C" w:rsidTr="00940B9D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23" w:rsidRPr="00A51CDA" w:rsidRDefault="00FC6723" w:rsidP="00940B9D">
            <w:pPr>
              <w:spacing w:after="0"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EMEF Profa.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Eda</w:t>
            </w:r>
            <w:proofErr w:type="spellEnd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Mantoanelli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Matemática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CDA">
              <w:rPr>
                <w:rFonts w:ascii="Verdana" w:hAnsi="Verdana"/>
                <w:color w:val="000000"/>
                <w:sz w:val="16"/>
                <w:szCs w:val="16"/>
              </w:rPr>
              <w:t>Manhã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23" w:rsidRPr="00A51CDA" w:rsidRDefault="00FC6723" w:rsidP="00940B9D">
            <w:pPr>
              <w:spacing w:after="0" w:line="360" w:lineRule="auto"/>
              <w:jc w:val="center"/>
              <w:rPr>
                <w:sz w:val="16"/>
              </w:rPr>
            </w:pPr>
            <w:r w:rsidRPr="00A51CDA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723" w:rsidRPr="000E55EC" w:rsidRDefault="00FC6723" w:rsidP="00940B9D">
            <w:pPr>
              <w:spacing w:after="0" w:line="36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</w:rPr>
              <w:t>-</w:t>
            </w:r>
          </w:p>
        </w:tc>
      </w:tr>
    </w:tbl>
    <w:p w:rsidR="00FC6723" w:rsidRPr="00730E1C" w:rsidRDefault="00FC6723" w:rsidP="00FC672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507CD" w:rsidRPr="00FC6723" w:rsidRDefault="009507CD" w:rsidP="00FC6723"/>
    <w:sectPr w:rsidR="009507CD" w:rsidRPr="00FC6723" w:rsidSect="00CD76B3">
      <w:headerReference w:type="default" r:id="rId8"/>
      <w:footerReference w:type="default" r:id="rId9"/>
      <w:pgSz w:w="11906" w:h="16838"/>
      <w:pgMar w:top="1417" w:right="1133" w:bottom="1417" w:left="1134" w:header="181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E3" w:rsidRDefault="005244E3" w:rsidP="00660599">
      <w:pPr>
        <w:spacing w:after="0" w:line="240" w:lineRule="auto"/>
      </w:pPr>
      <w:r>
        <w:separator/>
      </w:r>
    </w:p>
  </w:endnote>
  <w:endnote w:type="continuationSeparator" w:id="0">
    <w:p w:rsidR="005244E3" w:rsidRDefault="005244E3" w:rsidP="0066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FranklinGothicStd-M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E3" w:rsidRDefault="005244E3" w:rsidP="00660599">
    <w:pPr>
      <w:pStyle w:val="Rodap"/>
      <w:tabs>
        <w:tab w:val="clear" w:pos="8504"/>
        <w:tab w:val="right" w:pos="10206"/>
      </w:tabs>
      <w:ind w:left="-1701"/>
    </w:pPr>
  </w:p>
  <w:p w:rsidR="005244E3" w:rsidRDefault="005244E3" w:rsidP="00660599">
    <w:pPr>
      <w:pStyle w:val="Rodap"/>
      <w:ind w:lef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A4755" wp14:editId="7B4F7100">
              <wp:simplePos x="0" y="0"/>
              <wp:positionH relativeFrom="column">
                <wp:posOffset>-720091</wp:posOffset>
              </wp:positionH>
              <wp:positionV relativeFrom="paragraph">
                <wp:posOffset>921385</wp:posOffset>
              </wp:positionV>
              <wp:extent cx="7572375" cy="447675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237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44E3" w:rsidRPr="00F2262A" w:rsidRDefault="005244E3" w:rsidP="00C04B99">
                          <w:pPr>
                            <w:jc w:val="center"/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Rua Alegre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497 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- Bairro </w:t>
                          </w: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Barcelona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 – São Caetano do Sul – SP – CEP 095</w:t>
                          </w: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50-25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0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br/>
                            <w:t xml:space="preserve">Tel.: 11 4232-7199 – E-mail: </w:t>
                          </w:r>
                          <w:proofErr w:type="gramStart"/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educação@saocaetanodosul.sp.gov.br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56.7pt;margin-top:72.55pt;width:59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" filled="f" stroked="f" strokeweight=".5pt">
              <v:textbox>
                <w:txbxContent>
                  <w:p w:rsidR="005244E3" w:rsidRPr="00F2262A" w:rsidRDefault="005244E3" w:rsidP="00C04B99">
                    <w:pPr>
                      <w:jc w:val="center"/>
                      <w:rPr>
                        <w:b/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Rua Alegre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497 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- Bairro </w:t>
                    </w: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Barcelona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 – São Caetano do Sul – SP – CEP 095</w:t>
                    </w: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50-25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0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br/>
                      <w:t xml:space="preserve">Tel.: 11 4232-7199 – E-mail: </w:t>
                    </w:r>
                    <w:proofErr w:type="gramStart"/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educação@saocaetanodosul.sp.gov.br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1AF0736" wp14:editId="22B45FFC">
          <wp:extent cx="7991475" cy="895350"/>
          <wp:effectExtent l="0" t="0" r="9525" b="0"/>
          <wp:docPr id="14" name="Imagem 14" descr="C:\Users\DC-057\Desktop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-057\Desktop\Rodapé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8000" b="28000"/>
                  <a:stretch/>
                </pic:blipFill>
                <pic:spPr bwMode="auto">
                  <a:xfrm>
                    <a:off x="0" y="0"/>
                    <a:ext cx="8032979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E3" w:rsidRDefault="005244E3" w:rsidP="00660599">
      <w:pPr>
        <w:spacing w:after="0" w:line="240" w:lineRule="auto"/>
      </w:pPr>
      <w:r>
        <w:separator/>
      </w:r>
    </w:p>
  </w:footnote>
  <w:footnote w:type="continuationSeparator" w:id="0">
    <w:p w:rsidR="005244E3" w:rsidRDefault="005244E3" w:rsidP="0066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E3" w:rsidRDefault="005244E3" w:rsidP="00CD76B3">
    <w:pPr>
      <w:pStyle w:val="Cabealho"/>
      <w:tabs>
        <w:tab w:val="clear" w:pos="8504"/>
        <w:tab w:val="left" w:pos="4395"/>
        <w:tab w:val="left" w:pos="9639"/>
      </w:tabs>
      <w:ind w:left="-1134" w:right="566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05ADE32" wp14:editId="290AEB6C">
          <wp:simplePos x="0" y="0"/>
          <wp:positionH relativeFrom="column">
            <wp:posOffset>1194435</wp:posOffset>
          </wp:positionH>
          <wp:positionV relativeFrom="paragraph">
            <wp:posOffset>-930834</wp:posOffset>
          </wp:positionV>
          <wp:extent cx="2700000" cy="1144800"/>
          <wp:effectExtent l="0" t="0" r="571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ecretaria-educacao-s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22F65E1C" wp14:editId="608523C6">
          <wp:extent cx="8877300" cy="749425"/>
          <wp:effectExtent l="0" t="0" r="0" b="0"/>
          <wp:docPr id="13" name="Imagem 13" descr="C:\Users\DC-057\Desktop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-057\Desktop\Rodapé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8000" b="28000"/>
                  <a:stretch/>
                </pic:blipFill>
                <pic:spPr bwMode="auto">
                  <a:xfrm>
                    <a:off x="0" y="0"/>
                    <a:ext cx="8934642" cy="75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3FA9"/>
    <w:multiLevelType w:val="hybridMultilevel"/>
    <w:tmpl w:val="EB162A36"/>
    <w:lvl w:ilvl="0" w:tplc="B41AD1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5521C"/>
    <w:multiLevelType w:val="hybridMultilevel"/>
    <w:tmpl w:val="94503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E60BB"/>
    <w:multiLevelType w:val="hybridMultilevel"/>
    <w:tmpl w:val="CD7EE09A"/>
    <w:lvl w:ilvl="0" w:tplc="01209B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418A0328"/>
    <w:multiLevelType w:val="hybridMultilevel"/>
    <w:tmpl w:val="103AEF82"/>
    <w:lvl w:ilvl="0" w:tplc="6B00786A">
      <w:start w:val="1"/>
      <w:numFmt w:val="upperLetter"/>
      <w:lvlText w:val="%1-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9A90E1F"/>
    <w:multiLevelType w:val="hybridMultilevel"/>
    <w:tmpl w:val="C69CC050"/>
    <w:lvl w:ilvl="0" w:tplc="9D5447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436EC"/>
    <w:multiLevelType w:val="hybridMultilevel"/>
    <w:tmpl w:val="2B90C132"/>
    <w:lvl w:ilvl="0" w:tplc="5E125C3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35368"/>
    <w:multiLevelType w:val="hybridMultilevel"/>
    <w:tmpl w:val="4C42E894"/>
    <w:lvl w:ilvl="0" w:tplc="CE2E3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5A1872"/>
    <w:multiLevelType w:val="hybridMultilevel"/>
    <w:tmpl w:val="B5D42BDC"/>
    <w:lvl w:ilvl="0" w:tplc="AA54D0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99"/>
    <w:rsid w:val="00060911"/>
    <w:rsid w:val="000D1FEA"/>
    <w:rsid w:val="00101310"/>
    <w:rsid w:val="00160643"/>
    <w:rsid w:val="003036DB"/>
    <w:rsid w:val="00306D98"/>
    <w:rsid w:val="003D5EAA"/>
    <w:rsid w:val="00404066"/>
    <w:rsid w:val="00456C10"/>
    <w:rsid w:val="00473897"/>
    <w:rsid w:val="004A1439"/>
    <w:rsid w:val="004B1D16"/>
    <w:rsid w:val="004D76FF"/>
    <w:rsid w:val="004E0C86"/>
    <w:rsid w:val="005244E3"/>
    <w:rsid w:val="00545E2D"/>
    <w:rsid w:val="005E6C23"/>
    <w:rsid w:val="0061218F"/>
    <w:rsid w:val="00660599"/>
    <w:rsid w:val="006A2797"/>
    <w:rsid w:val="006E1FBE"/>
    <w:rsid w:val="00705EA1"/>
    <w:rsid w:val="00710F37"/>
    <w:rsid w:val="00726EF0"/>
    <w:rsid w:val="00791FBA"/>
    <w:rsid w:val="007C179D"/>
    <w:rsid w:val="007E3BE7"/>
    <w:rsid w:val="007F1216"/>
    <w:rsid w:val="00811B5B"/>
    <w:rsid w:val="00820101"/>
    <w:rsid w:val="008402AC"/>
    <w:rsid w:val="0088435E"/>
    <w:rsid w:val="008A7C80"/>
    <w:rsid w:val="009507CD"/>
    <w:rsid w:val="0096458B"/>
    <w:rsid w:val="009928A1"/>
    <w:rsid w:val="009A5C56"/>
    <w:rsid w:val="009F14C4"/>
    <w:rsid w:val="009F3016"/>
    <w:rsid w:val="00A15F41"/>
    <w:rsid w:val="00AD3C52"/>
    <w:rsid w:val="00AD3DB7"/>
    <w:rsid w:val="00B014DE"/>
    <w:rsid w:val="00B21851"/>
    <w:rsid w:val="00B34C14"/>
    <w:rsid w:val="00B474C6"/>
    <w:rsid w:val="00BC6EC5"/>
    <w:rsid w:val="00BC7B63"/>
    <w:rsid w:val="00C04B99"/>
    <w:rsid w:val="00C2405D"/>
    <w:rsid w:val="00C70D8A"/>
    <w:rsid w:val="00C81050"/>
    <w:rsid w:val="00CA1EB0"/>
    <w:rsid w:val="00CD76B3"/>
    <w:rsid w:val="00D00D8F"/>
    <w:rsid w:val="00D77111"/>
    <w:rsid w:val="00DD6174"/>
    <w:rsid w:val="00E20251"/>
    <w:rsid w:val="00E47766"/>
    <w:rsid w:val="00E60381"/>
    <w:rsid w:val="00F07312"/>
    <w:rsid w:val="00F2177E"/>
    <w:rsid w:val="00F2262A"/>
    <w:rsid w:val="00FB14BD"/>
    <w:rsid w:val="00FC08F8"/>
    <w:rsid w:val="00FC6723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2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9"/>
  </w:style>
  <w:style w:type="paragraph" w:styleId="Rodap">
    <w:name w:val="footer"/>
    <w:basedOn w:val="Normal"/>
    <w:link w:val="Rodap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9"/>
  </w:style>
  <w:style w:type="paragraph" w:styleId="Textodebalo">
    <w:name w:val="Balloon Text"/>
    <w:basedOn w:val="Normal"/>
    <w:link w:val="TextodebaloChar"/>
    <w:uiPriority w:val="99"/>
    <w:semiHidden/>
    <w:unhideWhenUsed/>
    <w:rsid w:val="0066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5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6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2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9"/>
  </w:style>
  <w:style w:type="paragraph" w:styleId="Rodap">
    <w:name w:val="footer"/>
    <w:basedOn w:val="Normal"/>
    <w:link w:val="Rodap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9"/>
  </w:style>
  <w:style w:type="paragraph" w:styleId="Textodebalo">
    <w:name w:val="Balloon Text"/>
    <w:basedOn w:val="Normal"/>
    <w:link w:val="TextodebaloChar"/>
    <w:uiPriority w:val="99"/>
    <w:semiHidden/>
    <w:unhideWhenUsed/>
    <w:rsid w:val="0066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5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2450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Emc</Company>
  <LinksUpToDate>false</LinksUpToDate>
  <CharactersWithSpaces>15651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Conrado</dc:creator>
  <cp:lastModifiedBy>renata.hioni</cp:lastModifiedBy>
  <cp:revision>2</cp:revision>
  <cp:lastPrinted>2014-12-01T12:36:00Z</cp:lastPrinted>
  <dcterms:created xsi:type="dcterms:W3CDTF">2015-11-16T17:01:00Z</dcterms:created>
  <dcterms:modified xsi:type="dcterms:W3CDTF">2015-11-16T17:01:00Z</dcterms:modified>
</cp:coreProperties>
</file>